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2295" w:rsidRPr="00A5186F" w:rsidRDefault="00FF2295" w:rsidP="00FF2295">
      <w:pPr>
        <w:rPr>
          <w:rFonts w:ascii="Verdana" w:hAnsi="Verdana"/>
          <w:b/>
          <w:sz w:val="18"/>
          <w:szCs w:val="18"/>
        </w:rPr>
      </w:pPr>
      <w:r w:rsidRPr="00A5186F">
        <w:rPr>
          <w:rFonts w:ascii="Verdana" w:hAnsi="Verdana"/>
          <w:b/>
          <w:sz w:val="18"/>
          <w:szCs w:val="18"/>
        </w:rPr>
        <w:t xml:space="preserve">Signing out </w:t>
      </w:r>
      <w:r w:rsidR="00932D05" w:rsidRPr="00A5186F">
        <w:rPr>
          <w:rFonts w:ascii="Verdana" w:hAnsi="Verdana"/>
          <w:b/>
          <w:sz w:val="18"/>
          <w:szCs w:val="18"/>
        </w:rPr>
        <w:t xml:space="preserve">/ signing in </w:t>
      </w:r>
      <w:r w:rsidRPr="00A5186F">
        <w:rPr>
          <w:rFonts w:ascii="Verdana" w:hAnsi="Verdana"/>
          <w:b/>
          <w:sz w:val="18"/>
          <w:szCs w:val="18"/>
        </w:rPr>
        <w:t xml:space="preserve">a Gas Cylinder from the Biomedical Corridor Stores </w:t>
      </w:r>
    </w:p>
    <w:p w:rsidR="00FF2295" w:rsidRPr="00A5186F" w:rsidRDefault="00FF2295" w:rsidP="00FF2295">
      <w:pPr>
        <w:rPr>
          <w:rFonts w:ascii="Verdana" w:hAnsi="Verdana"/>
          <w:sz w:val="18"/>
          <w:szCs w:val="18"/>
        </w:rPr>
      </w:pPr>
      <w:r w:rsidRPr="00A5186F">
        <w:rPr>
          <w:rFonts w:ascii="Verdana" w:hAnsi="Verdana"/>
          <w:sz w:val="18"/>
          <w:szCs w:val="18"/>
        </w:rPr>
        <w:t xml:space="preserve">Gas stores are open between 10-10.30 </w:t>
      </w:r>
    </w:p>
    <w:p w:rsidR="00FF2295" w:rsidRPr="00A5186F" w:rsidRDefault="00FF2295" w:rsidP="00FF2295">
      <w:pPr>
        <w:rPr>
          <w:rFonts w:ascii="Verdana" w:hAnsi="Verdana"/>
          <w:sz w:val="18"/>
          <w:szCs w:val="18"/>
        </w:rPr>
      </w:pPr>
    </w:p>
    <w:p w:rsidR="00FF2295" w:rsidRPr="00A5186F" w:rsidRDefault="00FF2295" w:rsidP="00FF2295">
      <w:pPr>
        <w:rPr>
          <w:rFonts w:ascii="Verdana" w:hAnsi="Verdana"/>
          <w:sz w:val="18"/>
          <w:szCs w:val="18"/>
        </w:rPr>
      </w:pPr>
      <w:r w:rsidRPr="00A5186F">
        <w:rPr>
          <w:rFonts w:ascii="Verdana" w:hAnsi="Verdana"/>
          <w:sz w:val="18"/>
          <w:szCs w:val="18"/>
        </w:rPr>
        <w:t xml:space="preserve">Stopford Stores will not issue gas cylinders unless at least one of the pair moving the cylinder has a </w:t>
      </w:r>
      <w:r w:rsidRPr="00A5186F">
        <w:rPr>
          <w:rFonts w:ascii="Verdana" w:hAnsi="Verdana"/>
          <w:b/>
          <w:sz w:val="18"/>
          <w:szCs w:val="18"/>
        </w:rPr>
        <w:t>valid gas passport</w:t>
      </w:r>
      <w:r w:rsidRPr="00A5186F">
        <w:rPr>
          <w:rFonts w:ascii="Verdana" w:hAnsi="Verdana"/>
          <w:sz w:val="18"/>
          <w:szCs w:val="18"/>
        </w:rPr>
        <w:t xml:space="preserve"> certificate and both are wearing the correct personal protective equipment. </w:t>
      </w:r>
    </w:p>
    <w:p w:rsidR="00FF2295" w:rsidRPr="00A5186F" w:rsidRDefault="00FF2295" w:rsidP="00FF2295">
      <w:pPr>
        <w:rPr>
          <w:rFonts w:ascii="Verdana" w:hAnsi="Verdana"/>
          <w:sz w:val="18"/>
          <w:szCs w:val="18"/>
        </w:rPr>
      </w:pPr>
      <w:r w:rsidRPr="00A5186F">
        <w:rPr>
          <w:rFonts w:ascii="Verdana" w:hAnsi="Verdana"/>
          <w:sz w:val="18"/>
          <w:szCs w:val="18"/>
        </w:rPr>
        <w:t>You will have to show your passport to sta</w:t>
      </w:r>
      <w:r w:rsidR="009D0BD2" w:rsidRPr="00A5186F">
        <w:rPr>
          <w:rFonts w:ascii="Verdana" w:hAnsi="Verdana"/>
          <w:sz w:val="18"/>
          <w:szCs w:val="18"/>
        </w:rPr>
        <w:t xml:space="preserve">ff. </w:t>
      </w:r>
      <w:bookmarkStart w:id="0" w:name="_GoBack"/>
      <w:bookmarkEnd w:id="0"/>
    </w:p>
    <w:p w:rsidR="00FF2295" w:rsidRPr="00A5186F" w:rsidRDefault="00FF2295" w:rsidP="00FF2295">
      <w:pPr>
        <w:rPr>
          <w:rFonts w:ascii="Verdana" w:hAnsi="Verdana"/>
          <w:sz w:val="18"/>
          <w:szCs w:val="18"/>
        </w:rPr>
      </w:pPr>
    </w:p>
    <w:p w:rsidR="00FF2295" w:rsidRPr="00A5186F" w:rsidRDefault="00FF2295" w:rsidP="00FF2295">
      <w:pPr>
        <w:rPr>
          <w:rFonts w:ascii="Verdana" w:hAnsi="Verdana"/>
          <w:b/>
          <w:sz w:val="18"/>
          <w:szCs w:val="18"/>
        </w:rPr>
      </w:pPr>
      <w:r w:rsidRPr="00A5186F">
        <w:rPr>
          <w:rFonts w:ascii="Verdana" w:hAnsi="Verdana"/>
          <w:b/>
          <w:sz w:val="18"/>
          <w:szCs w:val="18"/>
        </w:rPr>
        <w:t>Personal protective equipment to include:</w:t>
      </w:r>
    </w:p>
    <w:p w:rsidR="00FF2295" w:rsidRPr="00A5186F" w:rsidRDefault="00FF2295" w:rsidP="00FF2295">
      <w:pPr>
        <w:rPr>
          <w:rFonts w:ascii="Verdana" w:hAnsi="Verdana"/>
          <w:sz w:val="18"/>
          <w:szCs w:val="18"/>
        </w:rPr>
      </w:pPr>
      <w:r w:rsidRPr="00A5186F">
        <w:rPr>
          <w:rFonts w:ascii="Verdana" w:hAnsi="Verdana"/>
          <w:b/>
          <w:sz w:val="18"/>
          <w:szCs w:val="18"/>
        </w:rPr>
        <w:t>Lab coat</w:t>
      </w:r>
      <w:r w:rsidRPr="00A5186F">
        <w:rPr>
          <w:rFonts w:ascii="Verdana" w:hAnsi="Verdana"/>
          <w:sz w:val="18"/>
          <w:szCs w:val="18"/>
        </w:rPr>
        <w:t xml:space="preserve"> (own)</w:t>
      </w:r>
    </w:p>
    <w:p w:rsidR="00FF2295" w:rsidRPr="00A5186F" w:rsidRDefault="00FF2295" w:rsidP="00FF2295">
      <w:pPr>
        <w:rPr>
          <w:rFonts w:ascii="Verdana" w:hAnsi="Verdana" w:cs="Arial"/>
          <w:sz w:val="18"/>
          <w:szCs w:val="18"/>
        </w:rPr>
      </w:pPr>
      <w:r w:rsidRPr="00A5186F">
        <w:rPr>
          <w:rFonts w:ascii="Verdana" w:hAnsi="Verdana" w:cs="Arial"/>
          <w:b/>
          <w:sz w:val="18"/>
          <w:szCs w:val="18"/>
        </w:rPr>
        <w:t xml:space="preserve">EN166 compliant impact resistant safety spectacles </w:t>
      </w:r>
      <w:r w:rsidRPr="00A5186F">
        <w:rPr>
          <w:rFonts w:ascii="Verdana" w:hAnsi="Verdana" w:cs="Arial"/>
          <w:sz w:val="18"/>
          <w:szCs w:val="18"/>
        </w:rPr>
        <w:t xml:space="preserve">(own) </w:t>
      </w:r>
    </w:p>
    <w:p w:rsidR="00FF2295" w:rsidRPr="00A5186F" w:rsidRDefault="00FF2295" w:rsidP="00FF2295">
      <w:pPr>
        <w:rPr>
          <w:rFonts w:ascii="Verdana" w:hAnsi="Verdana" w:cs="Arial"/>
          <w:color w:val="FF0000"/>
          <w:sz w:val="18"/>
          <w:szCs w:val="18"/>
        </w:rPr>
      </w:pPr>
      <w:r w:rsidRPr="00A5186F">
        <w:rPr>
          <w:rFonts w:ascii="Verdana" w:hAnsi="Verdana"/>
          <w:b/>
          <w:sz w:val="18"/>
          <w:szCs w:val="18"/>
        </w:rPr>
        <w:t>EN</w:t>
      </w:r>
      <w:r w:rsidRPr="00A5186F">
        <w:rPr>
          <w:rFonts w:ascii="Verdana" w:hAnsi="Verdana" w:cs="Arial"/>
          <w:b/>
          <w:sz w:val="18"/>
          <w:szCs w:val="18"/>
        </w:rPr>
        <w:t xml:space="preserve"> 388:2016 compliant gloves</w:t>
      </w:r>
      <w:r w:rsidRPr="00A5186F">
        <w:rPr>
          <w:rFonts w:ascii="Verdana" w:hAnsi="Verdana" w:cs="Arial"/>
          <w:sz w:val="18"/>
          <w:szCs w:val="18"/>
        </w:rPr>
        <w:t xml:space="preserve"> against mechanical risks (can be borrowed from Stopford Stores)</w:t>
      </w:r>
    </w:p>
    <w:p w:rsidR="00FF2295" w:rsidRPr="00A5186F" w:rsidRDefault="00FF2295" w:rsidP="00FF2295">
      <w:pPr>
        <w:rPr>
          <w:rFonts w:ascii="Verdana" w:hAnsi="Verdana" w:cs="Arial"/>
          <w:sz w:val="18"/>
          <w:szCs w:val="18"/>
        </w:rPr>
      </w:pPr>
      <w:r w:rsidRPr="00A5186F">
        <w:rPr>
          <w:rFonts w:ascii="Verdana" w:hAnsi="Verdana" w:cs="Arial"/>
          <w:b/>
          <w:sz w:val="18"/>
          <w:szCs w:val="18"/>
        </w:rPr>
        <w:t>ISO 20345:2011 compliant safety footwear with steel toe caps</w:t>
      </w:r>
      <w:r w:rsidRPr="00A5186F">
        <w:rPr>
          <w:rFonts w:ascii="Verdana" w:hAnsi="Verdana" w:cs="Arial"/>
          <w:sz w:val="18"/>
          <w:szCs w:val="18"/>
        </w:rPr>
        <w:t xml:space="preserve"> (can be borrowed from Stopford Stores) </w:t>
      </w:r>
    </w:p>
    <w:p w:rsidR="00FF2295" w:rsidRPr="00A5186F" w:rsidRDefault="00FF2295" w:rsidP="00FF2295">
      <w:pPr>
        <w:rPr>
          <w:rFonts w:ascii="Verdana" w:hAnsi="Verdana"/>
          <w:sz w:val="18"/>
          <w:szCs w:val="18"/>
        </w:rPr>
      </w:pPr>
      <w:r w:rsidRPr="00A5186F">
        <w:rPr>
          <w:rFonts w:ascii="Verdana" w:hAnsi="Verdana"/>
          <w:sz w:val="18"/>
          <w:szCs w:val="18"/>
        </w:rPr>
        <w:t xml:space="preserve"> </w:t>
      </w:r>
    </w:p>
    <w:p w:rsidR="00FF2295" w:rsidRPr="00A5186F" w:rsidRDefault="00FF2295" w:rsidP="00FF2295">
      <w:pPr>
        <w:rPr>
          <w:rFonts w:ascii="Verdana" w:hAnsi="Verdana"/>
          <w:sz w:val="18"/>
          <w:szCs w:val="18"/>
        </w:rPr>
      </w:pPr>
      <w:r w:rsidRPr="00A5186F">
        <w:rPr>
          <w:rFonts w:ascii="Verdana" w:hAnsi="Verdana"/>
          <w:sz w:val="18"/>
          <w:szCs w:val="18"/>
        </w:rPr>
        <w:t xml:space="preserve">In order to sign out a cylinder you will need the following:   </w:t>
      </w:r>
    </w:p>
    <w:p w:rsidR="00FF2295" w:rsidRPr="00A5186F" w:rsidRDefault="00FF2295" w:rsidP="00FF2295">
      <w:pPr>
        <w:rPr>
          <w:rFonts w:ascii="Verdana" w:hAnsi="Verdana"/>
          <w:sz w:val="18"/>
          <w:szCs w:val="18"/>
        </w:rPr>
      </w:pPr>
      <w:r w:rsidRPr="00A5186F">
        <w:rPr>
          <w:rFonts w:ascii="Verdana" w:hAnsi="Verdana"/>
          <w:sz w:val="18"/>
          <w:szCs w:val="18"/>
        </w:rPr>
        <w:t xml:space="preserve">2 members of staff / students at least one of whom must hold a current gas passport certificate  </w:t>
      </w:r>
    </w:p>
    <w:p w:rsidR="00FF2295" w:rsidRPr="00A5186F" w:rsidRDefault="00FF2295" w:rsidP="00FF2295">
      <w:pPr>
        <w:rPr>
          <w:rFonts w:ascii="Verdana" w:hAnsi="Verdana"/>
          <w:sz w:val="18"/>
          <w:szCs w:val="18"/>
        </w:rPr>
      </w:pPr>
      <w:r w:rsidRPr="00A5186F">
        <w:rPr>
          <w:rFonts w:ascii="Verdana" w:hAnsi="Verdana"/>
          <w:sz w:val="18"/>
          <w:szCs w:val="18"/>
        </w:rPr>
        <w:t xml:space="preserve">Cylinder trolley in good condition </w:t>
      </w:r>
    </w:p>
    <w:p w:rsidR="00FF2295" w:rsidRPr="00A5186F" w:rsidRDefault="00FF2295" w:rsidP="00FF2295">
      <w:pPr>
        <w:rPr>
          <w:rFonts w:ascii="Verdana" w:hAnsi="Verdana"/>
          <w:sz w:val="18"/>
          <w:szCs w:val="18"/>
        </w:rPr>
      </w:pPr>
      <w:r w:rsidRPr="00A5186F">
        <w:rPr>
          <w:rFonts w:ascii="Verdana" w:hAnsi="Verdana"/>
          <w:sz w:val="18"/>
          <w:szCs w:val="18"/>
        </w:rPr>
        <w:t xml:space="preserve">Pink / green sign out slip </w:t>
      </w:r>
    </w:p>
    <w:p w:rsidR="00FF2295" w:rsidRPr="00A5186F" w:rsidRDefault="00FF2295" w:rsidP="00FF2295">
      <w:pPr>
        <w:rPr>
          <w:rFonts w:ascii="Verdana" w:hAnsi="Verdana"/>
          <w:sz w:val="18"/>
          <w:szCs w:val="18"/>
        </w:rPr>
      </w:pPr>
      <w:r w:rsidRPr="00A5186F">
        <w:rPr>
          <w:rFonts w:ascii="Verdana" w:hAnsi="Verdana"/>
          <w:sz w:val="18"/>
          <w:szCs w:val="18"/>
        </w:rPr>
        <w:t xml:space="preserve">PPE as specified above </w:t>
      </w:r>
    </w:p>
    <w:p w:rsidR="00FF2295" w:rsidRPr="00A5186F" w:rsidRDefault="00FF2295" w:rsidP="00FF2295">
      <w:pPr>
        <w:rPr>
          <w:rFonts w:ascii="Verdana" w:hAnsi="Verdana"/>
          <w:sz w:val="18"/>
          <w:szCs w:val="18"/>
        </w:rPr>
      </w:pPr>
    </w:p>
    <w:p w:rsidR="00F5005E" w:rsidRPr="00A5186F" w:rsidRDefault="00F5005E" w:rsidP="00FF2295">
      <w:pPr>
        <w:rPr>
          <w:rFonts w:ascii="Verdana" w:hAnsi="Verdana"/>
          <w:b/>
          <w:sz w:val="18"/>
          <w:szCs w:val="18"/>
        </w:rPr>
      </w:pPr>
      <w:r w:rsidRPr="00A5186F">
        <w:rPr>
          <w:rFonts w:ascii="Verdana" w:hAnsi="Verdana"/>
          <w:b/>
          <w:sz w:val="18"/>
          <w:szCs w:val="18"/>
        </w:rPr>
        <w:t>Borrowing PPE</w:t>
      </w:r>
    </w:p>
    <w:p w:rsidR="00F5005E" w:rsidRPr="00A5186F" w:rsidRDefault="00F5005E" w:rsidP="00FF2295">
      <w:pPr>
        <w:rPr>
          <w:rFonts w:ascii="Verdana" w:hAnsi="Verdana"/>
          <w:sz w:val="18"/>
          <w:szCs w:val="18"/>
        </w:rPr>
      </w:pPr>
      <w:r w:rsidRPr="00A5186F">
        <w:rPr>
          <w:rFonts w:ascii="Verdana" w:hAnsi="Verdana"/>
          <w:sz w:val="18"/>
          <w:szCs w:val="18"/>
        </w:rPr>
        <w:t xml:space="preserve">Safety shoes and gloves can be borrowed from Stores. </w:t>
      </w:r>
    </w:p>
    <w:p w:rsidR="00F5005E" w:rsidRPr="00A5186F" w:rsidRDefault="00F5005E" w:rsidP="00FF2295">
      <w:pPr>
        <w:rPr>
          <w:rFonts w:ascii="Verdana" w:hAnsi="Verdana"/>
          <w:sz w:val="18"/>
          <w:szCs w:val="18"/>
        </w:rPr>
      </w:pPr>
      <w:r w:rsidRPr="00A5186F">
        <w:rPr>
          <w:rFonts w:ascii="Verdana" w:hAnsi="Verdana"/>
          <w:sz w:val="18"/>
          <w:szCs w:val="18"/>
        </w:rPr>
        <w:t xml:space="preserve">They are available in a range of sizes so ensure you request the correct size. </w:t>
      </w:r>
    </w:p>
    <w:p w:rsidR="00A5186F" w:rsidRPr="00A5186F" w:rsidRDefault="00F5005E" w:rsidP="00FF2295">
      <w:pPr>
        <w:rPr>
          <w:rFonts w:ascii="Verdana" w:hAnsi="Verdana"/>
          <w:sz w:val="18"/>
          <w:szCs w:val="18"/>
        </w:rPr>
      </w:pPr>
      <w:r w:rsidRPr="00A5186F">
        <w:rPr>
          <w:rFonts w:ascii="Verdana" w:hAnsi="Verdana"/>
          <w:sz w:val="18"/>
          <w:szCs w:val="18"/>
        </w:rPr>
        <w:t xml:space="preserve">Sit down to change </w:t>
      </w:r>
    </w:p>
    <w:p w:rsidR="00F5005E" w:rsidRPr="00A5186F" w:rsidRDefault="00F5005E" w:rsidP="00FF2295">
      <w:pPr>
        <w:rPr>
          <w:rFonts w:ascii="Verdana" w:hAnsi="Verdana"/>
          <w:sz w:val="18"/>
          <w:szCs w:val="18"/>
        </w:rPr>
      </w:pPr>
      <w:r w:rsidRPr="00A5186F">
        <w:rPr>
          <w:rFonts w:ascii="Verdana" w:hAnsi="Verdana"/>
          <w:sz w:val="18"/>
          <w:szCs w:val="18"/>
        </w:rPr>
        <w:t xml:space="preserve">If you are going to borrow the shoes you must be wearing socks! </w:t>
      </w:r>
    </w:p>
    <w:p w:rsidR="00F5005E" w:rsidRPr="00A5186F" w:rsidRDefault="00F5005E" w:rsidP="00FF2295">
      <w:pPr>
        <w:rPr>
          <w:rFonts w:ascii="Verdana" w:hAnsi="Verdana"/>
          <w:sz w:val="18"/>
          <w:szCs w:val="18"/>
        </w:rPr>
      </w:pPr>
    </w:p>
    <w:p w:rsidR="00F5005E" w:rsidRPr="00A5186F" w:rsidRDefault="00F5005E" w:rsidP="00FF2295">
      <w:pPr>
        <w:rPr>
          <w:rFonts w:ascii="Verdana" w:hAnsi="Verdana"/>
          <w:b/>
          <w:sz w:val="18"/>
          <w:szCs w:val="18"/>
        </w:rPr>
      </w:pPr>
      <w:r w:rsidRPr="00A5186F">
        <w:rPr>
          <w:rFonts w:ascii="Verdana" w:hAnsi="Verdana"/>
          <w:b/>
          <w:sz w:val="18"/>
          <w:szCs w:val="18"/>
        </w:rPr>
        <w:t xml:space="preserve">Returning PPE </w:t>
      </w:r>
    </w:p>
    <w:p w:rsidR="00F5005E" w:rsidRPr="00A5186F" w:rsidRDefault="00F5005E" w:rsidP="00F5005E">
      <w:pPr>
        <w:rPr>
          <w:rFonts w:ascii="Verdana" w:hAnsi="Verdana"/>
          <w:sz w:val="18"/>
          <w:szCs w:val="18"/>
        </w:rPr>
      </w:pPr>
      <w:r w:rsidRPr="00A5186F">
        <w:rPr>
          <w:rFonts w:ascii="Verdana" w:hAnsi="Verdana"/>
          <w:sz w:val="18"/>
          <w:szCs w:val="18"/>
        </w:rPr>
        <w:t xml:space="preserve">If you want your shoes back you need to return the shoes and gloves to Stores. </w:t>
      </w:r>
    </w:p>
    <w:p w:rsidR="00F5005E" w:rsidRPr="00A5186F" w:rsidRDefault="00F5005E" w:rsidP="00F5005E">
      <w:pPr>
        <w:rPr>
          <w:rFonts w:ascii="Verdana" w:hAnsi="Verdana"/>
          <w:sz w:val="18"/>
          <w:szCs w:val="18"/>
        </w:rPr>
      </w:pPr>
    </w:p>
    <w:p w:rsidR="00F5005E" w:rsidRPr="00A5186F" w:rsidRDefault="00F5005E" w:rsidP="00F5005E">
      <w:pPr>
        <w:rPr>
          <w:rFonts w:ascii="Verdana" w:hAnsi="Verdana"/>
          <w:sz w:val="18"/>
          <w:szCs w:val="18"/>
        </w:rPr>
      </w:pPr>
      <w:r w:rsidRPr="00A5186F">
        <w:rPr>
          <w:rFonts w:ascii="Verdana" w:hAnsi="Verdana"/>
          <w:sz w:val="18"/>
          <w:szCs w:val="18"/>
        </w:rPr>
        <w:t xml:space="preserve">Before you hand the shoes back they must be sprayed with sanitiser spray provided </w:t>
      </w:r>
    </w:p>
    <w:p w:rsidR="0060400C" w:rsidRPr="00A5186F" w:rsidRDefault="0060400C" w:rsidP="00F5005E">
      <w:pPr>
        <w:rPr>
          <w:rFonts w:ascii="Verdana" w:hAnsi="Verdana"/>
          <w:sz w:val="18"/>
          <w:szCs w:val="18"/>
        </w:rPr>
      </w:pPr>
      <w:r w:rsidRPr="00A5186F">
        <w:rPr>
          <w:rFonts w:ascii="Verdana" w:hAnsi="Verdana"/>
          <w:sz w:val="18"/>
          <w:szCs w:val="18"/>
        </w:rPr>
        <w:t xml:space="preserve">Wear eye protection, use in a well ventilated area, </w:t>
      </w:r>
      <w:r w:rsidR="009D0BD2" w:rsidRPr="00A5186F">
        <w:rPr>
          <w:rFonts w:ascii="Verdana" w:hAnsi="Verdana"/>
          <w:sz w:val="18"/>
          <w:szCs w:val="18"/>
        </w:rPr>
        <w:t>a</w:t>
      </w:r>
      <w:r w:rsidRPr="00A5186F">
        <w:rPr>
          <w:rFonts w:ascii="Verdana" w:hAnsi="Verdana"/>
          <w:sz w:val="18"/>
          <w:szCs w:val="18"/>
        </w:rPr>
        <w:t xml:space="preserve">way from sources of ignition. </w:t>
      </w:r>
    </w:p>
    <w:p w:rsidR="009D0BD2" w:rsidRPr="00A5186F" w:rsidRDefault="0060400C" w:rsidP="00F5005E">
      <w:pPr>
        <w:rPr>
          <w:rFonts w:ascii="Verdana" w:hAnsi="Verdana"/>
          <w:sz w:val="18"/>
          <w:szCs w:val="18"/>
        </w:rPr>
      </w:pPr>
      <w:r w:rsidRPr="00A5186F">
        <w:rPr>
          <w:rFonts w:ascii="Verdana" w:hAnsi="Verdana" w:cs="Arial"/>
          <w:sz w:val="18"/>
          <w:szCs w:val="18"/>
        </w:rPr>
        <w:t>Shake can well before use. Use in a well ventilated area. Hold can upright, 15 to 20cm from object to be sprayed. Two quick spray actions will disinfect/</w:t>
      </w:r>
      <w:r w:rsidR="009D0BD2" w:rsidRPr="00A5186F">
        <w:rPr>
          <w:rFonts w:ascii="Verdana" w:hAnsi="Verdana" w:cs="Arial"/>
          <w:sz w:val="18"/>
          <w:szCs w:val="18"/>
        </w:rPr>
        <w:t xml:space="preserve"> deodorise</w:t>
      </w:r>
      <w:r w:rsidRPr="00A5186F">
        <w:rPr>
          <w:rFonts w:ascii="Verdana" w:hAnsi="Verdana" w:cs="Arial"/>
          <w:sz w:val="18"/>
          <w:szCs w:val="18"/>
        </w:rPr>
        <w:t>.</w:t>
      </w:r>
      <w:r w:rsidRPr="00A5186F">
        <w:rPr>
          <w:rFonts w:ascii="Verdana" w:hAnsi="Verdana"/>
          <w:sz w:val="18"/>
          <w:szCs w:val="18"/>
        </w:rPr>
        <w:t xml:space="preserve"> </w:t>
      </w:r>
    </w:p>
    <w:p w:rsidR="00F5005E" w:rsidRPr="00A5186F" w:rsidRDefault="0060400C" w:rsidP="00F5005E">
      <w:pPr>
        <w:rPr>
          <w:rFonts w:ascii="Verdana" w:hAnsi="Verdana"/>
          <w:sz w:val="18"/>
          <w:szCs w:val="18"/>
        </w:rPr>
      </w:pPr>
      <w:r w:rsidRPr="00A5186F">
        <w:rPr>
          <w:rFonts w:ascii="Verdana" w:hAnsi="Verdana"/>
          <w:sz w:val="18"/>
          <w:szCs w:val="18"/>
        </w:rPr>
        <w:t xml:space="preserve">Wash hands after using the spray. </w:t>
      </w:r>
    </w:p>
    <w:p w:rsidR="0060400C" w:rsidRPr="00A5186F" w:rsidRDefault="0060400C" w:rsidP="00F5005E">
      <w:pPr>
        <w:rPr>
          <w:rFonts w:ascii="Verdana" w:hAnsi="Verdana"/>
          <w:sz w:val="18"/>
          <w:szCs w:val="18"/>
        </w:rPr>
      </w:pPr>
    </w:p>
    <w:p w:rsidR="0060400C" w:rsidRPr="00A5186F" w:rsidRDefault="0060400C" w:rsidP="00F5005E">
      <w:pPr>
        <w:rPr>
          <w:rFonts w:ascii="Verdana" w:hAnsi="Verdana"/>
          <w:sz w:val="18"/>
          <w:szCs w:val="18"/>
        </w:rPr>
      </w:pPr>
      <w:r w:rsidRPr="00A5186F">
        <w:rPr>
          <w:rFonts w:ascii="Verdana" w:hAnsi="Verdana"/>
          <w:sz w:val="18"/>
          <w:szCs w:val="18"/>
        </w:rPr>
        <w:t xml:space="preserve">Sign in the PPE to get your shoes returned. </w:t>
      </w:r>
    </w:p>
    <w:p w:rsidR="0060400C" w:rsidRPr="00A5186F" w:rsidRDefault="0060400C" w:rsidP="00F5005E">
      <w:pPr>
        <w:rPr>
          <w:rFonts w:ascii="Verdana" w:hAnsi="Verdana"/>
          <w:sz w:val="18"/>
          <w:szCs w:val="18"/>
        </w:rPr>
      </w:pPr>
    </w:p>
    <w:p w:rsidR="0060400C" w:rsidRPr="00A5186F" w:rsidRDefault="0060400C" w:rsidP="00F5005E">
      <w:pPr>
        <w:rPr>
          <w:rFonts w:ascii="Verdana" w:hAnsi="Verdana"/>
          <w:sz w:val="18"/>
          <w:szCs w:val="18"/>
        </w:rPr>
      </w:pPr>
    </w:p>
    <w:p w:rsidR="0060400C" w:rsidRPr="00A5186F" w:rsidRDefault="0060400C" w:rsidP="00F5005E">
      <w:pPr>
        <w:rPr>
          <w:rFonts w:ascii="Verdana" w:hAnsi="Verdana"/>
          <w:b/>
          <w:sz w:val="18"/>
          <w:szCs w:val="18"/>
        </w:rPr>
      </w:pPr>
      <w:r w:rsidRPr="00A5186F">
        <w:rPr>
          <w:rFonts w:ascii="Verdana" w:hAnsi="Verdana"/>
          <w:b/>
          <w:sz w:val="18"/>
          <w:szCs w:val="18"/>
        </w:rPr>
        <w:t xml:space="preserve">Sanitiser spray safety information. </w:t>
      </w:r>
    </w:p>
    <w:p w:rsidR="0060400C" w:rsidRPr="00A5186F" w:rsidRDefault="0060400C" w:rsidP="00F5005E">
      <w:pPr>
        <w:rPr>
          <w:rFonts w:ascii="Verdana" w:hAnsi="Verdana"/>
          <w:sz w:val="18"/>
          <w:szCs w:val="18"/>
        </w:rPr>
      </w:pPr>
    </w:p>
    <w:p w:rsidR="0060400C" w:rsidRPr="00A5186F" w:rsidRDefault="0060400C" w:rsidP="00F5005E">
      <w:pPr>
        <w:rPr>
          <w:rFonts w:ascii="Verdana" w:hAnsi="Verdana"/>
          <w:sz w:val="18"/>
          <w:szCs w:val="18"/>
        </w:rPr>
      </w:pPr>
      <w:r w:rsidRPr="00A5186F">
        <w:rPr>
          <w:rFonts w:ascii="Verdana" w:hAnsi="Verdana"/>
          <w:noProof/>
          <w:sz w:val="18"/>
          <w:szCs w:val="18"/>
          <w:lang w:eastAsia="en-GB"/>
        </w:rPr>
        <w:drawing>
          <wp:inline distT="0" distB="0" distL="0" distR="0" wp14:anchorId="2E3BD928" wp14:editId="49069219">
            <wp:extent cx="647700" cy="647700"/>
            <wp:effectExtent l="0" t="0" r="0" b="0"/>
            <wp:docPr id="22" name="Picture 22"/>
            <wp:cNvGraphicFramePr/>
            <a:graphic xmlns:a="http://schemas.openxmlformats.org/drawingml/2006/main">
              <a:graphicData uri="http://schemas.openxmlformats.org/drawingml/2006/picture">
                <pic:pic xmlns:pic="http://schemas.openxmlformats.org/drawingml/2006/picture">
                  <pic:nvPicPr>
                    <pic:cNvPr id="22" name="Picture 22"/>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sidRPr="00A5186F">
        <w:rPr>
          <w:rFonts w:ascii="Verdana" w:hAnsi="Verdana"/>
          <w:noProof/>
          <w:sz w:val="18"/>
          <w:szCs w:val="18"/>
          <w:lang w:eastAsia="en-GB"/>
        </w:rPr>
        <w:t xml:space="preserve"> </w:t>
      </w:r>
      <w:r w:rsidRPr="00A5186F">
        <w:rPr>
          <w:rFonts w:ascii="Verdana" w:hAnsi="Verdana"/>
          <w:noProof/>
          <w:sz w:val="18"/>
          <w:szCs w:val="18"/>
          <w:lang w:eastAsia="en-GB"/>
        </w:rPr>
        <w:drawing>
          <wp:inline distT="0" distB="0" distL="0" distR="0" wp14:anchorId="1C1F9643" wp14:editId="02D43F44">
            <wp:extent cx="647700" cy="6477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7700" cy="647700"/>
                    </a:xfrm>
                    <a:prstGeom prst="rect">
                      <a:avLst/>
                    </a:prstGeom>
                    <a:noFill/>
                  </pic:spPr>
                </pic:pic>
              </a:graphicData>
            </a:graphic>
          </wp:inline>
        </w:drawing>
      </w:r>
      <w:r w:rsidRPr="00A5186F">
        <w:rPr>
          <w:rFonts w:ascii="Verdana" w:hAnsi="Verdana"/>
          <w:noProof/>
          <w:sz w:val="18"/>
          <w:szCs w:val="18"/>
          <w:lang w:eastAsia="en-GB"/>
        </w:rPr>
        <w:t xml:space="preserve"> </w:t>
      </w:r>
      <w:r w:rsidRPr="00A5186F">
        <w:rPr>
          <w:rFonts w:ascii="Verdana" w:hAnsi="Verdana"/>
          <w:noProof/>
          <w:sz w:val="18"/>
          <w:szCs w:val="18"/>
          <w:lang w:eastAsia="en-GB"/>
        </w:rPr>
        <w:drawing>
          <wp:inline distT="0" distB="0" distL="0" distR="0" wp14:anchorId="238BCCA7" wp14:editId="4536D7F2">
            <wp:extent cx="717550" cy="648000"/>
            <wp:effectExtent l="0" t="0" r="6350" b="0"/>
            <wp:docPr id="3" name="Picture 31"/>
            <wp:cNvGraphicFramePr/>
            <a:graphic xmlns:a="http://schemas.openxmlformats.org/drawingml/2006/main">
              <a:graphicData uri="http://schemas.openxmlformats.org/drawingml/2006/picture">
                <pic:pic xmlns:pic="http://schemas.openxmlformats.org/drawingml/2006/picture">
                  <pic:nvPicPr>
                    <pic:cNvPr id="3" name="Picture 3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7550" cy="648000"/>
                    </a:xfrm>
                    <a:prstGeom prst="rect">
                      <a:avLst/>
                    </a:prstGeom>
                    <a:noFill/>
                    <a:ln>
                      <a:noFill/>
                    </a:ln>
                  </pic:spPr>
                </pic:pic>
              </a:graphicData>
            </a:graphic>
          </wp:inline>
        </w:drawing>
      </w:r>
      <w:r w:rsidRPr="00A5186F">
        <w:rPr>
          <w:rFonts w:ascii="Verdana" w:hAnsi="Verdana"/>
          <w:b/>
          <w:noProof/>
          <w:sz w:val="18"/>
          <w:szCs w:val="18"/>
          <w:lang w:eastAsia="en-GB"/>
        </w:rPr>
        <w:t>DANGER</w:t>
      </w:r>
      <w:r w:rsidRPr="00A5186F">
        <w:rPr>
          <w:rFonts w:ascii="Verdana" w:hAnsi="Verdana"/>
          <w:noProof/>
          <w:sz w:val="18"/>
          <w:szCs w:val="18"/>
          <w:lang w:eastAsia="en-GB"/>
        </w:rPr>
        <w:t xml:space="preserve"> </w:t>
      </w:r>
    </w:p>
    <w:p w:rsidR="0060400C" w:rsidRPr="00A5186F" w:rsidRDefault="0060400C" w:rsidP="00F5005E">
      <w:pPr>
        <w:rPr>
          <w:rFonts w:ascii="Verdana" w:hAnsi="Verdana"/>
          <w:sz w:val="18"/>
          <w:szCs w:val="18"/>
        </w:rPr>
      </w:pPr>
    </w:p>
    <w:p w:rsidR="00F5005E" w:rsidRPr="00A5186F" w:rsidRDefault="00F5005E" w:rsidP="00F5005E">
      <w:pPr>
        <w:rPr>
          <w:rFonts w:ascii="Verdana" w:hAnsi="Verdana"/>
          <w:sz w:val="18"/>
          <w:szCs w:val="18"/>
        </w:rPr>
      </w:pPr>
    </w:p>
    <w:p w:rsidR="0060400C" w:rsidRPr="00A5186F" w:rsidRDefault="0060400C" w:rsidP="0060400C">
      <w:pPr>
        <w:autoSpaceDE w:val="0"/>
        <w:autoSpaceDN w:val="0"/>
        <w:adjustRightInd w:val="0"/>
        <w:rPr>
          <w:rFonts w:ascii="Verdana" w:hAnsi="Verdana" w:cs="Arial"/>
          <w:b/>
          <w:sz w:val="18"/>
          <w:szCs w:val="18"/>
        </w:rPr>
      </w:pPr>
      <w:r w:rsidRPr="00A5186F">
        <w:rPr>
          <w:rFonts w:ascii="Verdana" w:hAnsi="Verdana" w:cs="Arial"/>
          <w:b/>
          <w:sz w:val="18"/>
          <w:szCs w:val="18"/>
        </w:rPr>
        <w:t xml:space="preserve">Hazards </w:t>
      </w:r>
    </w:p>
    <w:p w:rsidR="0060400C" w:rsidRPr="00A5186F" w:rsidRDefault="0060400C" w:rsidP="0060400C">
      <w:pPr>
        <w:autoSpaceDE w:val="0"/>
        <w:autoSpaceDN w:val="0"/>
        <w:adjustRightInd w:val="0"/>
        <w:rPr>
          <w:rFonts w:ascii="Verdana" w:hAnsi="Verdana" w:cs="Arial"/>
          <w:sz w:val="18"/>
          <w:szCs w:val="18"/>
        </w:rPr>
      </w:pPr>
      <w:r w:rsidRPr="00A5186F">
        <w:rPr>
          <w:rFonts w:ascii="Verdana" w:hAnsi="Verdana" w:cs="Arial"/>
          <w:sz w:val="18"/>
          <w:szCs w:val="18"/>
        </w:rPr>
        <w:t xml:space="preserve">Extremely flammable aerosol, causes serious eye irritation, may cause drowsiness or dizziness. </w:t>
      </w:r>
    </w:p>
    <w:p w:rsidR="0060400C" w:rsidRPr="00A5186F" w:rsidRDefault="0060400C" w:rsidP="0060400C">
      <w:pPr>
        <w:rPr>
          <w:rFonts w:ascii="Verdana" w:hAnsi="Verdana" w:cs="Arial"/>
          <w:sz w:val="18"/>
          <w:szCs w:val="18"/>
        </w:rPr>
      </w:pPr>
      <w:r w:rsidRPr="00A5186F">
        <w:rPr>
          <w:rFonts w:ascii="Verdana" w:hAnsi="Verdana" w:cs="Arial"/>
          <w:sz w:val="18"/>
          <w:szCs w:val="18"/>
        </w:rPr>
        <w:t xml:space="preserve">Pressurised container: May burst if heated. </w:t>
      </w:r>
    </w:p>
    <w:p w:rsidR="0060400C" w:rsidRPr="00A5186F" w:rsidRDefault="0060400C" w:rsidP="0060400C">
      <w:pPr>
        <w:rPr>
          <w:rFonts w:ascii="Verdana" w:hAnsi="Verdana" w:cs="Arial"/>
          <w:sz w:val="18"/>
          <w:szCs w:val="18"/>
        </w:rPr>
      </w:pPr>
      <w:r w:rsidRPr="00A5186F">
        <w:rPr>
          <w:rFonts w:ascii="Verdana" w:hAnsi="Verdana" w:cs="Arial"/>
          <w:sz w:val="18"/>
          <w:szCs w:val="18"/>
        </w:rPr>
        <w:t xml:space="preserve">Toxic to the aquatic life </w:t>
      </w:r>
    </w:p>
    <w:p w:rsidR="0060400C" w:rsidRPr="00A5186F" w:rsidRDefault="0060400C" w:rsidP="0060400C">
      <w:pPr>
        <w:rPr>
          <w:rFonts w:ascii="Verdana" w:hAnsi="Verdana" w:cs="Arial"/>
          <w:sz w:val="18"/>
          <w:szCs w:val="18"/>
        </w:rPr>
      </w:pPr>
    </w:p>
    <w:p w:rsidR="0060400C" w:rsidRPr="00A5186F" w:rsidRDefault="0060400C" w:rsidP="0060400C">
      <w:pPr>
        <w:rPr>
          <w:rFonts w:ascii="Verdana" w:hAnsi="Verdana"/>
          <w:b/>
          <w:sz w:val="18"/>
          <w:szCs w:val="18"/>
        </w:rPr>
      </w:pPr>
      <w:r w:rsidRPr="00A5186F">
        <w:rPr>
          <w:rFonts w:ascii="Verdana" w:hAnsi="Verdana"/>
          <w:b/>
          <w:sz w:val="18"/>
          <w:szCs w:val="18"/>
        </w:rPr>
        <w:t xml:space="preserve">Precautions: </w:t>
      </w:r>
    </w:p>
    <w:p w:rsidR="0060400C" w:rsidRPr="00A5186F" w:rsidRDefault="0060400C" w:rsidP="0060400C">
      <w:pPr>
        <w:autoSpaceDE w:val="0"/>
        <w:autoSpaceDN w:val="0"/>
        <w:adjustRightInd w:val="0"/>
        <w:rPr>
          <w:rFonts w:ascii="Verdana" w:hAnsi="Verdana" w:cs="Arial"/>
          <w:sz w:val="18"/>
          <w:szCs w:val="18"/>
        </w:rPr>
      </w:pPr>
      <w:r w:rsidRPr="00A5186F">
        <w:rPr>
          <w:rFonts w:ascii="Verdana" w:hAnsi="Verdana" w:cs="Arial"/>
          <w:sz w:val="18"/>
          <w:szCs w:val="18"/>
        </w:rPr>
        <w:t xml:space="preserve">Keep out of reach of children. Keep away from heat, sparks, open flames, hot surfaces. No smoking. Do not spray on an open flame or other ignition source. Do not pierce or burn, even after use. </w:t>
      </w:r>
    </w:p>
    <w:p w:rsidR="0060400C" w:rsidRPr="00A5186F" w:rsidRDefault="0060400C" w:rsidP="0060400C">
      <w:pPr>
        <w:autoSpaceDE w:val="0"/>
        <w:autoSpaceDN w:val="0"/>
        <w:adjustRightInd w:val="0"/>
        <w:rPr>
          <w:rFonts w:ascii="Verdana" w:hAnsi="Verdana" w:cs="Arial"/>
          <w:sz w:val="18"/>
          <w:szCs w:val="18"/>
        </w:rPr>
      </w:pPr>
      <w:r w:rsidRPr="00A5186F">
        <w:rPr>
          <w:rFonts w:ascii="Verdana" w:hAnsi="Verdana" w:cs="Arial"/>
          <w:sz w:val="18"/>
          <w:szCs w:val="18"/>
        </w:rPr>
        <w:t xml:space="preserve">Wash hands thoroughly after handling. Use only outdoors or in a well-ventilated area. Wear eye protection, protective gloves. </w:t>
      </w:r>
    </w:p>
    <w:p w:rsidR="0060400C" w:rsidRPr="00A5186F" w:rsidRDefault="0060400C" w:rsidP="00A5186F">
      <w:pPr>
        <w:autoSpaceDE w:val="0"/>
        <w:autoSpaceDN w:val="0"/>
        <w:adjustRightInd w:val="0"/>
        <w:rPr>
          <w:rFonts w:ascii="Verdana" w:hAnsi="Verdana" w:cs="Arial"/>
          <w:sz w:val="18"/>
          <w:szCs w:val="18"/>
        </w:rPr>
      </w:pPr>
      <w:r w:rsidRPr="00A5186F">
        <w:rPr>
          <w:rFonts w:ascii="Verdana" w:hAnsi="Verdana" w:cs="Arial"/>
          <w:sz w:val="18"/>
          <w:szCs w:val="18"/>
        </w:rPr>
        <w:t>IF IN EYES: Rinse cautiously with water for several minutes. Remove contact lenses, if</w:t>
      </w:r>
      <w:r w:rsidR="00A5186F">
        <w:rPr>
          <w:rFonts w:ascii="Verdana" w:hAnsi="Verdana" w:cs="Arial"/>
          <w:sz w:val="18"/>
          <w:szCs w:val="18"/>
        </w:rPr>
        <w:t xml:space="preserve"> </w:t>
      </w:r>
      <w:r w:rsidRPr="00A5186F">
        <w:rPr>
          <w:rFonts w:ascii="Verdana" w:hAnsi="Verdana" w:cs="Arial"/>
          <w:sz w:val="18"/>
          <w:szCs w:val="18"/>
        </w:rPr>
        <w:t>present and easy to do. Continue rinsing. If eye irritation persists: Get medical</w:t>
      </w:r>
      <w:r w:rsidR="00A5186F">
        <w:rPr>
          <w:rFonts w:ascii="Verdana" w:hAnsi="Verdana" w:cs="Arial"/>
          <w:sz w:val="18"/>
          <w:szCs w:val="18"/>
        </w:rPr>
        <w:t xml:space="preserve"> </w:t>
      </w:r>
      <w:r w:rsidRPr="00A5186F">
        <w:rPr>
          <w:rFonts w:ascii="Verdana" w:hAnsi="Verdana" w:cs="Arial"/>
          <w:sz w:val="18"/>
          <w:szCs w:val="18"/>
        </w:rPr>
        <w:t>attention. Store locked up. Protect from sunlight. Do not expose to temperatures</w:t>
      </w:r>
      <w:r w:rsidR="00A5186F">
        <w:rPr>
          <w:rFonts w:ascii="Verdana" w:hAnsi="Verdana" w:cs="Arial"/>
          <w:sz w:val="18"/>
          <w:szCs w:val="18"/>
        </w:rPr>
        <w:t xml:space="preserve"> </w:t>
      </w:r>
      <w:r w:rsidRPr="00A5186F">
        <w:rPr>
          <w:rFonts w:ascii="Verdana" w:hAnsi="Verdana" w:cs="Arial"/>
          <w:sz w:val="18"/>
          <w:szCs w:val="18"/>
        </w:rPr>
        <w:t>exceeding 50 °C/122°F.</w:t>
      </w:r>
    </w:p>
    <w:p w:rsidR="009478B7" w:rsidRPr="00A5186F" w:rsidRDefault="009478B7">
      <w:pPr>
        <w:rPr>
          <w:rFonts w:ascii="Verdana" w:hAnsi="Verdana"/>
          <w:sz w:val="18"/>
          <w:szCs w:val="18"/>
        </w:rPr>
      </w:pPr>
    </w:p>
    <w:sectPr w:rsidR="009478B7" w:rsidRPr="00A518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2295"/>
    <w:rsid w:val="00171225"/>
    <w:rsid w:val="0021326D"/>
    <w:rsid w:val="003C1234"/>
    <w:rsid w:val="00544D17"/>
    <w:rsid w:val="0060400C"/>
    <w:rsid w:val="00932D05"/>
    <w:rsid w:val="009478B7"/>
    <w:rsid w:val="009D0BD2"/>
    <w:rsid w:val="00A5186F"/>
    <w:rsid w:val="00F5005E"/>
    <w:rsid w:val="00F97E69"/>
    <w:rsid w:val="00FF22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2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400C"/>
    <w:rPr>
      <w:rFonts w:ascii="Tahoma" w:hAnsi="Tahoma" w:cs="Tahoma"/>
      <w:sz w:val="16"/>
      <w:szCs w:val="16"/>
    </w:rPr>
  </w:style>
  <w:style w:type="character" w:customStyle="1" w:styleId="BalloonTextChar">
    <w:name w:val="Balloon Text Char"/>
    <w:basedOn w:val="DefaultParagraphFont"/>
    <w:link w:val="BalloonText"/>
    <w:uiPriority w:val="99"/>
    <w:semiHidden/>
    <w:rsid w:val="0060400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F22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0400C"/>
    <w:rPr>
      <w:rFonts w:ascii="Tahoma" w:hAnsi="Tahoma" w:cs="Tahoma"/>
      <w:sz w:val="16"/>
      <w:szCs w:val="16"/>
    </w:rPr>
  </w:style>
  <w:style w:type="character" w:customStyle="1" w:styleId="BalloonTextChar">
    <w:name w:val="Balloon Text Char"/>
    <w:basedOn w:val="DefaultParagraphFont"/>
    <w:link w:val="BalloonText"/>
    <w:uiPriority w:val="99"/>
    <w:semiHidden/>
    <w:rsid w:val="006040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374</Words>
  <Characters>2138</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Manchester</Company>
  <LinksUpToDate>false</LinksUpToDate>
  <CharactersWithSpaces>2507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Victoria Kelly</dc:creator>
  <cp:lastModifiedBy>Victoria Kelly</cp:lastModifiedBy>
  <cp:revision>3</cp:revision>
  <dcterms:created xsi:type="dcterms:W3CDTF">2018-12-20T10:03:00Z</dcterms:created>
  <dcterms:modified xsi:type="dcterms:W3CDTF">2019-01-17T14:40:00Z</dcterms:modified>
</cp:coreProperties>
</file>