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2B3" w:rsidRPr="007A62D3" w:rsidRDefault="009439FC">
      <w:pPr>
        <w:jc w:val="center"/>
        <w:rPr>
          <w:rFonts w:asciiTheme="minorBidi" w:hAnsiTheme="minorBidi" w:cstheme="minorBidi"/>
          <w:b/>
          <w:sz w:val="22"/>
          <w:szCs w:val="22"/>
        </w:rPr>
      </w:pPr>
      <w:r>
        <w:rPr>
          <w:rFonts w:asciiTheme="minorBidi" w:hAnsiTheme="minorBidi" w:cstheme="minorBidi"/>
          <w:b/>
          <w:sz w:val="22"/>
          <w:szCs w:val="22"/>
        </w:rPr>
        <w:t>School</w:t>
      </w:r>
      <w:r w:rsidR="003812B3" w:rsidRPr="007A62D3">
        <w:rPr>
          <w:rFonts w:asciiTheme="minorBidi" w:hAnsiTheme="minorBidi" w:cstheme="minorBidi"/>
          <w:b/>
          <w:sz w:val="22"/>
          <w:szCs w:val="22"/>
        </w:rPr>
        <w:t xml:space="preserve"> of </w:t>
      </w:r>
      <w:r>
        <w:rPr>
          <w:rFonts w:asciiTheme="minorBidi" w:hAnsiTheme="minorBidi" w:cstheme="minorBidi"/>
          <w:b/>
          <w:sz w:val="22"/>
          <w:szCs w:val="22"/>
        </w:rPr>
        <w:t>Biological</w:t>
      </w:r>
      <w:r w:rsidR="003812B3" w:rsidRPr="007A62D3">
        <w:rPr>
          <w:rFonts w:asciiTheme="minorBidi" w:hAnsiTheme="minorBidi" w:cstheme="minorBidi"/>
          <w:b/>
          <w:sz w:val="22"/>
          <w:szCs w:val="22"/>
        </w:rPr>
        <w:t xml:space="preserve"> Sciences </w:t>
      </w:r>
    </w:p>
    <w:p w:rsidR="00DD56EB" w:rsidRPr="007A62D3" w:rsidRDefault="00DD56EB">
      <w:pPr>
        <w:jc w:val="center"/>
        <w:rPr>
          <w:rFonts w:asciiTheme="minorBidi" w:hAnsiTheme="minorBidi" w:cstheme="minorBidi"/>
          <w:b/>
          <w:bCs/>
          <w:sz w:val="22"/>
          <w:szCs w:val="22"/>
        </w:rPr>
      </w:pPr>
      <w:r w:rsidRPr="007A62D3">
        <w:rPr>
          <w:rFonts w:asciiTheme="minorBidi" w:hAnsiTheme="minorBidi" w:cstheme="minorBidi"/>
          <w:b/>
          <w:sz w:val="22"/>
          <w:szCs w:val="22"/>
        </w:rPr>
        <w:t xml:space="preserve">CRITERIA </w:t>
      </w:r>
      <w:r w:rsidR="00380164" w:rsidRPr="007A62D3">
        <w:rPr>
          <w:rFonts w:asciiTheme="minorBidi" w:hAnsiTheme="minorBidi" w:cstheme="minorBidi"/>
          <w:b/>
          <w:sz w:val="22"/>
          <w:szCs w:val="22"/>
        </w:rPr>
        <w:t xml:space="preserve">FOR </w:t>
      </w:r>
      <w:r w:rsidRPr="007A62D3">
        <w:rPr>
          <w:rFonts w:asciiTheme="minorBidi" w:hAnsiTheme="minorBidi" w:cstheme="minorBidi"/>
          <w:b/>
          <w:bCs/>
          <w:sz w:val="22"/>
          <w:szCs w:val="22"/>
        </w:rPr>
        <w:t xml:space="preserve">MARKING </w:t>
      </w:r>
      <w:r w:rsidR="00380164" w:rsidRPr="007A62D3">
        <w:rPr>
          <w:rFonts w:asciiTheme="minorBidi" w:hAnsiTheme="minorBidi" w:cstheme="minorBidi"/>
          <w:b/>
          <w:bCs/>
          <w:sz w:val="22"/>
          <w:szCs w:val="22"/>
        </w:rPr>
        <w:t xml:space="preserve">THEORY </w:t>
      </w:r>
      <w:r w:rsidRPr="007A62D3">
        <w:rPr>
          <w:rFonts w:asciiTheme="minorBidi" w:hAnsiTheme="minorBidi" w:cstheme="minorBidi"/>
          <w:b/>
          <w:bCs/>
          <w:sz w:val="22"/>
          <w:szCs w:val="22"/>
        </w:rPr>
        <w:t>PAPERS</w:t>
      </w:r>
      <w:r w:rsidR="00752CA2">
        <w:rPr>
          <w:rFonts w:asciiTheme="minorBidi" w:hAnsiTheme="minorBidi" w:cstheme="minorBidi"/>
          <w:b/>
          <w:bCs/>
          <w:sz w:val="22"/>
          <w:szCs w:val="22"/>
        </w:rPr>
        <w:t xml:space="preserve"> </w:t>
      </w:r>
      <w:bookmarkStart w:id="0" w:name="_GoBack"/>
      <w:bookmarkEnd w:id="0"/>
    </w:p>
    <w:p w:rsidR="00DD56EB" w:rsidRPr="00776324" w:rsidRDefault="00DD56EB">
      <w:pPr>
        <w:jc w:val="center"/>
        <w:rPr>
          <w:rFonts w:asciiTheme="minorBidi" w:hAnsiTheme="minorBidi" w:cstheme="minorBidi"/>
          <w:b/>
          <w:bCs/>
          <w:sz w:val="16"/>
          <w:szCs w:val="16"/>
        </w:rPr>
      </w:pPr>
    </w:p>
    <w:p w:rsidR="003D4CB5" w:rsidRPr="00776324" w:rsidRDefault="003D4CB5" w:rsidP="00560DA8">
      <w:pPr>
        <w:jc w:val="both"/>
        <w:rPr>
          <w:rFonts w:asciiTheme="minorBidi" w:hAnsiTheme="minorBidi" w:cstheme="minorBidi"/>
          <w:sz w:val="20"/>
          <w:szCs w:val="20"/>
        </w:rPr>
      </w:pPr>
      <w:r w:rsidRPr="00776324">
        <w:rPr>
          <w:rFonts w:asciiTheme="minorBidi" w:hAnsiTheme="minorBidi" w:cstheme="minorBidi"/>
          <w:sz w:val="20"/>
          <w:szCs w:val="20"/>
        </w:rPr>
        <w:t xml:space="preserve">This </w:t>
      </w:r>
      <w:r w:rsidR="006D37A7" w:rsidRPr="00776324">
        <w:rPr>
          <w:rFonts w:asciiTheme="minorBidi" w:hAnsiTheme="minorBidi" w:cstheme="minorBidi"/>
          <w:sz w:val="20"/>
          <w:szCs w:val="20"/>
        </w:rPr>
        <w:t>marking scale is to</w:t>
      </w:r>
      <w:r w:rsidRPr="00776324">
        <w:rPr>
          <w:rFonts w:asciiTheme="minorBidi" w:hAnsiTheme="minorBidi" w:cstheme="minorBidi"/>
          <w:sz w:val="20"/>
          <w:szCs w:val="20"/>
        </w:rPr>
        <w:t xml:space="preserve"> be applied to all essay-based exam and coursework, but excludes more substantial work such as projects, dissertations etc for which other marking schemes have been established. It is also not to be used for marking problem-based or short answer questions, since specialised marking schemes are available for these.</w:t>
      </w:r>
    </w:p>
    <w:p w:rsidR="003D4CB5" w:rsidRPr="00776324" w:rsidRDefault="003D4CB5" w:rsidP="00560DA8">
      <w:pPr>
        <w:jc w:val="both"/>
        <w:rPr>
          <w:rFonts w:asciiTheme="minorBidi" w:hAnsiTheme="minorBidi" w:cstheme="minorBidi"/>
          <w:sz w:val="16"/>
          <w:szCs w:val="16"/>
        </w:rPr>
      </w:pPr>
    </w:p>
    <w:p w:rsidR="00B007B5" w:rsidRPr="00776324" w:rsidRDefault="00B007B5" w:rsidP="00560DA8">
      <w:pPr>
        <w:jc w:val="both"/>
        <w:rPr>
          <w:rFonts w:asciiTheme="minorBidi" w:hAnsiTheme="minorBidi" w:cstheme="minorBidi"/>
          <w:sz w:val="20"/>
          <w:szCs w:val="20"/>
        </w:rPr>
      </w:pPr>
      <w:r w:rsidRPr="00776324">
        <w:rPr>
          <w:rFonts w:asciiTheme="minorBidi" w:hAnsiTheme="minorBidi" w:cstheme="minorBidi"/>
          <w:sz w:val="20"/>
          <w:szCs w:val="20"/>
        </w:rPr>
        <w:t xml:space="preserve">All available marks on the scheme below should </w:t>
      </w:r>
      <w:r w:rsidR="003812B3" w:rsidRPr="00776324">
        <w:rPr>
          <w:rFonts w:asciiTheme="minorBidi" w:hAnsiTheme="minorBidi" w:cstheme="minorBidi"/>
          <w:sz w:val="20"/>
          <w:szCs w:val="20"/>
        </w:rPr>
        <w:t>be used as and when appropriate</w:t>
      </w:r>
      <w:r w:rsidRPr="00776324">
        <w:rPr>
          <w:rFonts w:asciiTheme="minorBidi" w:hAnsiTheme="minorBidi" w:cstheme="minorBidi"/>
          <w:sz w:val="20"/>
          <w:szCs w:val="20"/>
        </w:rPr>
        <w:t xml:space="preserve">. Students </w:t>
      </w:r>
      <w:r w:rsidR="005C5040" w:rsidRPr="00776324">
        <w:rPr>
          <w:rFonts w:asciiTheme="minorBidi" w:hAnsiTheme="minorBidi" w:cstheme="minorBidi"/>
          <w:sz w:val="20"/>
          <w:szCs w:val="20"/>
        </w:rPr>
        <w:t>should</w:t>
      </w:r>
      <w:r w:rsidRPr="00776324">
        <w:rPr>
          <w:rFonts w:asciiTheme="minorBidi" w:hAnsiTheme="minorBidi" w:cstheme="minorBidi"/>
          <w:sz w:val="20"/>
          <w:szCs w:val="20"/>
        </w:rPr>
        <w:t xml:space="preserve"> </w:t>
      </w:r>
      <w:r w:rsidRPr="00752CA2">
        <w:rPr>
          <w:rFonts w:asciiTheme="minorBidi" w:hAnsiTheme="minorBidi" w:cstheme="minorBidi"/>
          <w:i/>
          <w:sz w:val="20"/>
          <w:szCs w:val="20"/>
        </w:rPr>
        <w:t>not</w:t>
      </w:r>
      <w:r w:rsidR="005C5040" w:rsidRPr="00776324">
        <w:rPr>
          <w:rFonts w:asciiTheme="minorBidi" w:hAnsiTheme="minorBidi" w:cstheme="minorBidi"/>
          <w:sz w:val="20"/>
          <w:szCs w:val="20"/>
        </w:rPr>
        <w:t xml:space="preserve"> be</w:t>
      </w:r>
      <w:r w:rsidRPr="00776324">
        <w:rPr>
          <w:rFonts w:asciiTheme="minorBidi" w:hAnsiTheme="minorBidi" w:cstheme="minorBidi"/>
          <w:sz w:val="20"/>
          <w:szCs w:val="20"/>
        </w:rPr>
        <w:t xml:space="preserve"> </w:t>
      </w:r>
      <w:r w:rsidRPr="00752CA2">
        <w:rPr>
          <w:rFonts w:asciiTheme="minorBidi" w:hAnsiTheme="minorBidi" w:cstheme="minorBidi"/>
          <w:sz w:val="20"/>
          <w:szCs w:val="20"/>
        </w:rPr>
        <w:t>penalised</w:t>
      </w:r>
      <w:r w:rsidRPr="00776324">
        <w:rPr>
          <w:rFonts w:asciiTheme="minorBidi" w:hAnsiTheme="minorBidi" w:cstheme="minorBidi"/>
          <w:sz w:val="20"/>
          <w:szCs w:val="20"/>
        </w:rPr>
        <w:t xml:space="preserve"> for including irrelevant material </w:t>
      </w:r>
      <w:r w:rsidR="005927B7" w:rsidRPr="00776324">
        <w:rPr>
          <w:rFonts w:asciiTheme="minorBidi" w:hAnsiTheme="minorBidi" w:cstheme="minorBidi"/>
          <w:sz w:val="20"/>
          <w:szCs w:val="20"/>
        </w:rPr>
        <w:t xml:space="preserve">insofar as they have penalised themselves by wasting their own time. However </w:t>
      </w:r>
      <w:r w:rsidR="00C96828" w:rsidRPr="00776324">
        <w:rPr>
          <w:rFonts w:asciiTheme="minorBidi" w:hAnsiTheme="minorBidi" w:cstheme="minorBidi"/>
          <w:sz w:val="20"/>
          <w:szCs w:val="20"/>
        </w:rPr>
        <w:t xml:space="preserve">work which is awarded marks above </w:t>
      </w:r>
      <w:r w:rsidR="00752CA2">
        <w:rPr>
          <w:rFonts w:asciiTheme="minorBidi" w:hAnsiTheme="minorBidi" w:cstheme="minorBidi"/>
          <w:sz w:val="20"/>
          <w:szCs w:val="20"/>
        </w:rPr>
        <w:t>85%</w:t>
      </w:r>
      <w:r w:rsidR="00C96828" w:rsidRPr="00776324">
        <w:rPr>
          <w:rFonts w:asciiTheme="minorBidi" w:hAnsiTheme="minorBidi" w:cstheme="minorBidi"/>
          <w:sz w:val="20"/>
          <w:szCs w:val="20"/>
        </w:rPr>
        <w:t xml:space="preserve"> </w:t>
      </w:r>
      <w:r w:rsidRPr="00776324">
        <w:rPr>
          <w:rFonts w:asciiTheme="minorBidi" w:hAnsiTheme="minorBidi" w:cstheme="minorBidi"/>
          <w:sz w:val="20"/>
          <w:szCs w:val="20"/>
        </w:rPr>
        <w:t xml:space="preserve">should not contain irrelevant material. </w:t>
      </w:r>
      <w:r w:rsidR="00266A97" w:rsidRPr="00776324">
        <w:rPr>
          <w:rFonts w:asciiTheme="minorBidi" w:hAnsiTheme="minorBidi" w:cstheme="minorBidi"/>
          <w:sz w:val="20"/>
          <w:szCs w:val="20"/>
        </w:rPr>
        <w:t>Assessment of s</w:t>
      </w:r>
      <w:r w:rsidRPr="00776324">
        <w:rPr>
          <w:rFonts w:asciiTheme="minorBidi" w:hAnsiTheme="minorBidi" w:cstheme="minorBidi"/>
          <w:sz w:val="20"/>
          <w:szCs w:val="20"/>
        </w:rPr>
        <w:t xml:space="preserve">pelling and grammar </w:t>
      </w:r>
      <w:r w:rsidR="00266A97" w:rsidRPr="00776324">
        <w:rPr>
          <w:rFonts w:asciiTheme="minorBidi" w:hAnsiTheme="minorBidi" w:cstheme="minorBidi"/>
          <w:sz w:val="20"/>
          <w:szCs w:val="20"/>
        </w:rPr>
        <w:t xml:space="preserve">should not be a major component of the mark </w:t>
      </w:r>
      <w:r w:rsidR="000C2486" w:rsidRPr="00776324">
        <w:rPr>
          <w:rFonts w:asciiTheme="minorBidi" w:hAnsiTheme="minorBidi" w:cstheme="minorBidi"/>
          <w:sz w:val="20"/>
          <w:szCs w:val="20"/>
        </w:rPr>
        <w:t>awarded;</w:t>
      </w:r>
      <w:r w:rsidR="00266A97" w:rsidRPr="00776324">
        <w:rPr>
          <w:rFonts w:asciiTheme="minorBidi" w:hAnsiTheme="minorBidi" w:cstheme="minorBidi"/>
          <w:sz w:val="20"/>
          <w:szCs w:val="20"/>
        </w:rPr>
        <w:t xml:space="preserve"> however </w:t>
      </w:r>
      <w:r w:rsidRPr="00776324">
        <w:rPr>
          <w:rFonts w:asciiTheme="minorBidi" w:hAnsiTheme="minorBidi" w:cstheme="minorBidi"/>
          <w:sz w:val="20"/>
          <w:szCs w:val="20"/>
        </w:rPr>
        <w:t xml:space="preserve">marks </w:t>
      </w:r>
      <w:r w:rsidR="005C5040" w:rsidRPr="00776324">
        <w:rPr>
          <w:rFonts w:asciiTheme="minorBidi" w:hAnsiTheme="minorBidi" w:cstheme="minorBidi"/>
          <w:sz w:val="20"/>
          <w:szCs w:val="20"/>
        </w:rPr>
        <w:t>should</w:t>
      </w:r>
      <w:r w:rsidRPr="00776324">
        <w:rPr>
          <w:rFonts w:asciiTheme="minorBidi" w:hAnsiTheme="minorBidi" w:cstheme="minorBidi"/>
          <w:sz w:val="20"/>
          <w:szCs w:val="20"/>
        </w:rPr>
        <w:t xml:space="preserve"> not </w:t>
      </w:r>
      <w:r w:rsidR="005C5040" w:rsidRPr="00776324">
        <w:rPr>
          <w:rFonts w:asciiTheme="minorBidi" w:hAnsiTheme="minorBidi" w:cstheme="minorBidi"/>
          <w:sz w:val="20"/>
          <w:szCs w:val="20"/>
        </w:rPr>
        <w:t xml:space="preserve">be </w:t>
      </w:r>
      <w:r w:rsidRPr="00776324">
        <w:rPr>
          <w:rFonts w:asciiTheme="minorBidi" w:hAnsiTheme="minorBidi" w:cstheme="minorBidi"/>
          <w:sz w:val="20"/>
          <w:szCs w:val="20"/>
        </w:rPr>
        <w:t xml:space="preserve">awarded for information that can only be guessed because of </w:t>
      </w:r>
      <w:r w:rsidR="005C5040" w:rsidRPr="00776324">
        <w:rPr>
          <w:rFonts w:asciiTheme="minorBidi" w:hAnsiTheme="minorBidi" w:cstheme="minorBidi"/>
          <w:sz w:val="20"/>
          <w:szCs w:val="20"/>
        </w:rPr>
        <w:t>poor presentation</w:t>
      </w:r>
      <w:r w:rsidRPr="00776324">
        <w:rPr>
          <w:rFonts w:asciiTheme="minorBidi" w:hAnsiTheme="minorBidi" w:cstheme="minorBidi"/>
          <w:sz w:val="20"/>
          <w:szCs w:val="20"/>
        </w:rPr>
        <w:t>.</w:t>
      </w:r>
    </w:p>
    <w:p w:rsidR="005927B7" w:rsidRPr="00776324" w:rsidRDefault="005927B7" w:rsidP="00560DA8">
      <w:pPr>
        <w:jc w:val="both"/>
        <w:rPr>
          <w:rFonts w:asciiTheme="minorBidi" w:hAnsiTheme="minorBidi" w:cstheme="minorBidi"/>
          <w:sz w:val="16"/>
          <w:szCs w:val="16"/>
        </w:rPr>
      </w:pPr>
    </w:p>
    <w:p w:rsidR="005927B7" w:rsidRPr="00776324" w:rsidRDefault="005927B7" w:rsidP="00560DA8">
      <w:pPr>
        <w:jc w:val="both"/>
        <w:rPr>
          <w:rFonts w:asciiTheme="minorBidi" w:hAnsiTheme="minorBidi" w:cstheme="minorBidi"/>
          <w:sz w:val="20"/>
          <w:szCs w:val="20"/>
        </w:rPr>
      </w:pPr>
      <w:r w:rsidRPr="00776324">
        <w:rPr>
          <w:rFonts w:asciiTheme="minorBidi" w:hAnsiTheme="minorBidi" w:cstheme="minorBidi"/>
          <w:sz w:val="20"/>
          <w:szCs w:val="20"/>
        </w:rPr>
        <w:t xml:space="preserve">Borderline marks </w:t>
      </w:r>
      <w:r w:rsidR="00752CA2">
        <w:rPr>
          <w:rFonts w:asciiTheme="minorBidi" w:hAnsiTheme="minorBidi" w:cstheme="minorBidi"/>
          <w:sz w:val="20"/>
          <w:szCs w:val="20"/>
        </w:rPr>
        <w:t>40</w:t>
      </w:r>
      <w:r w:rsidRPr="00776324">
        <w:rPr>
          <w:rFonts w:asciiTheme="minorBidi" w:hAnsiTheme="minorBidi" w:cstheme="minorBidi"/>
          <w:sz w:val="20"/>
          <w:szCs w:val="20"/>
        </w:rPr>
        <w:t xml:space="preserve">, </w:t>
      </w:r>
      <w:r w:rsidR="00752CA2">
        <w:rPr>
          <w:rFonts w:asciiTheme="minorBidi" w:hAnsiTheme="minorBidi" w:cstheme="minorBidi"/>
          <w:sz w:val="20"/>
          <w:szCs w:val="20"/>
        </w:rPr>
        <w:t>50</w:t>
      </w:r>
      <w:r w:rsidRPr="00776324">
        <w:rPr>
          <w:rFonts w:asciiTheme="minorBidi" w:hAnsiTheme="minorBidi" w:cstheme="minorBidi"/>
          <w:sz w:val="20"/>
          <w:szCs w:val="20"/>
        </w:rPr>
        <w:t xml:space="preserve">, </w:t>
      </w:r>
      <w:r w:rsidR="00752CA2">
        <w:rPr>
          <w:rFonts w:asciiTheme="minorBidi" w:hAnsiTheme="minorBidi" w:cstheme="minorBidi"/>
          <w:sz w:val="20"/>
          <w:szCs w:val="20"/>
        </w:rPr>
        <w:t>60</w:t>
      </w:r>
      <w:r w:rsidR="00C96828" w:rsidRPr="00776324">
        <w:rPr>
          <w:rFonts w:asciiTheme="minorBidi" w:hAnsiTheme="minorBidi" w:cstheme="minorBidi"/>
          <w:sz w:val="20"/>
          <w:szCs w:val="20"/>
        </w:rPr>
        <w:t xml:space="preserve">, </w:t>
      </w:r>
      <w:r w:rsidR="00752CA2">
        <w:rPr>
          <w:rFonts w:asciiTheme="minorBidi" w:hAnsiTheme="minorBidi" w:cstheme="minorBidi"/>
          <w:sz w:val="20"/>
          <w:szCs w:val="20"/>
        </w:rPr>
        <w:t>70</w:t>
      </w:r>
      <w:r w:rsidRPr="00776324">
        <w:rPr>
          <w:rFonts w:asciiTheme="minorBidi" w:hAnsiTheme="minorBidi" w:cstheme="minorBidi"/>
          <w:sz w:val="20"/>
          <w:szCs w:val="20"/>
        </w:rPr>
        <w:t xml:space="preserve"> and </w:t>
      </w:r>
      <w:r w:rsidR="00752CA2">
        <w:rPr>
          <w:rFonts w:asciiTheme="minorBidi" w:hAnsiTheme="minorBidi" w:cstheme="minorBidi"/>
          <w:sz w:val="20"/>
          <w:szCs w:val="20"/>
        </w:rPr>
        <w:t>90</w:t>
      </w:r>
      <w:r w:rsidR="009F2B08" w:rsidRPr="00776324">
        <w:rPr>
          <w:rFonts w:asciiTheme="minorBidi" w:hAnsiTheme="minorBidi" w:cstheme="minorBidi"/>
          <w:sz w:val="20"/>
          <w:szCs w:val="20"/>
        </w:rPr>
        <w:t xml:space="preserve"> (in bold)</w:t>
      </w:r>
      <w:r w:rsidRPr="00776324">
        <w:rPr>
          <w:rFonts w:asciiTheme="minorBidi" w:hAnsiTheme="minorBidi" w:cstheme="minorBidi"/>
          <w:sz w:val="20"/>
          <w:szCs w:val="20"/>
        </w:rPr>
        <w:t xml:space="preserve"> </w:t>
      </w:r>
      <w:r w:rsidR="0022278D" w:rsidRPr="00776324">
        <w:rPr>
          <w:rFonts w:asciiTheme="minorBidi" w:hAnsiTheme="minorBidi" w:cstheme="minorBidi"/>
          <w:sz w:val="20"/>
          <w:szCs w:val="20"/>
        </w:rPr>
        <w:t xml:space="preserve">should be awarded for answers which fulfil all of the criteria for the </w:t>
      </w:r>
      <w:r w:rsidR="00C96828" w:rsidRPr="00776324">
        <w:rPr>
          <w:rFonts w:asciiTheme="minorBidi" w:hAnsiTheme="minorBidi" w:cstheme="minorBidi"/>
          <w:sz w:val="20"/>
          <w:szCs w:val="20"/>
        </w:rPr>
        <w:t xml:space="preserve">immediately </w:t>
      </w:r>
      <w:r w:rsidR="0022278D" w:rsidRPr="00776324">
        <w:rPr>
          <w:rFonts w:asciiTheme="minorBidi" w:hAnsiTheme="minorBidi" w:cstheme="minorBidi"/>
          <w:sz w:val="20"/>
          <w:szCs w:val="20"/>
        </w:rPr>
        <w:t xml:space="preserve">lower </w:t>
      </w:r>
      <w:r w:rsidR="00C96828" w:rsidRPr="00776324">
        <w:rPr>
          <w:rFonts w:asciiTheme="minorBidi" w:hAnsiTheme="minorBidi" w:cstheme="minorBidi"/>
          <w:sz w:val="20"/>
          <w:szCs w:val="20"/>
        </w:rPr>
        <w:t>mark,</w:t>
      </w:r>
      <w:r w:rsidR="0022278D" w:rsidRPr="00776324">
        <w:rPr>
          <w:rFonts w:asciiTheme="minorBidi" w:hAnsiTheme="minorBidi" w:cstheme="minorBidi"/>
          <w:sz w:val="20"/>
          <w:szCs w:val="20"/>
        </w:rPr>
        <w:t xml:space="preserve"> plus some of th</w:t>
      </w:r>
      <w:r w:rsidR="00560DA8" w:rsidRPr="00776324">
        <w:rPr>
          <w:rFonts w:asciiTheme="minorBidi" w:hAnsiTheme="minorBidi" w:cstheme="minorBidi"/>
          <w:sz w:val="20"/>
          <w:szCs w:val="20"/>
        </w:rPr>
        <w:t>ose for the</w:t>
      </w:r>
      <w:r w:rsidR="0022278D" w:rsidRPr="00776324">
        <w:rPr>
          <w:rFonts w:asciiTheme="minorBidi" w:hAnsiTheme="minorBidi" w:cstheme="minorBidi"/>
          <w:sz w:val="20"/>
          <w:szCs w:val="20"/>
        </w:rPr>
        <w:t xml:space="preserve"> higher </w:t>
      </w:r>
      <w:r w:rsidR="009F2B08" w:rsidRPr="00776324">
        <w:rPr>
          <w:rFonts w:asciiTheme="minorBidi" w:hAnsiTheme="minorBidi" w:cstheme="minorBidi"/>
          <w:sz w:val="20"/>
          <w:szCs w:val="20"/>
        </w:rPr>
        <w:t>mark</w:t>
      </w:r>
      <w:r w:rsidR="0022278D" w:rsidRPr="00776324">
        <w:rPr>
          <w:rFonts w:asciiTheme="minorBidi" w:hAnsiTheme="minorBidi" w:cstheme="minorBidi"/>
          <w:sz w:val="20"/>
          <w:szCs w:val="20"/>
        </w:rPr>
        <w:t xml:space="preserve">. Marks of </w:t>
      </w:r>
      <w:r w:rsidR="00752CA2">
        <w:rPr>
          <w:rFonts w:asciiTheme="minorBidi" w:hAnsiTheme="minorBidi" w:cstheme="minorBidi"/>
          <w:sz w:val="20"/>
          <w:szCs w:val="20"/>
        </w:rPr>
        <w:t>40</w:t>
      </w:r>
      <w:r w:rsidR="0022278D" w:rsidRPr="00776324">
        <w:rPr>
          <w:rFonts w:asciiTheme="minorBidi" w:hAnsiTheme="minorBidi" w:cstheme="minorBidi"/>
          <w:sz w:val="20"/>
          <w:szCs w:val="20"/>
        </w:rPr>
        <w:t xml:space="preserve"> (borderline pass) and </w:t>
      </w:r>
      <w:r w:rsidR="00752CA2">
        <w:rPr>
          <w:rFonts w:asciiTheme="minorBidi" w:hAnsiTheme="minorBidi" w:cstheme="minorBidi"/>
          <w:sz w:val="20"/>
          <w:szCs w:val="20"/>
        </w:rPr>
        <w:t>30</w:t>
      </w:r>
      <w:r w:rsidR="0022278D" w:rsidRPr="00776324">
        <w:rPr>
          <w:rFonts w:asciiTheme="minorBidi" w:hAnsiTheme="minorBidi" w:cstheme="minorBidi"/>
          <w:sz w:val="20"/>
          <w:szCs w:val="20"/>
        </w:rPr>
        <w:t xml:space="preserve"> (compensatable fail) </w:t>
      </w:r>
      <w:r w:rsidR="00CE7C85" w:rsidRPr="00776324">
        <w:rPr>
          <w:rFonts w:asciiTheme="minorBidi" w:hAnsiTheme="minorBidi" w:cstheme="minorBidi"/>
          <w:sz w:val="20"/>
          <w:szCs w:val="20"/>
        </w:rPr>
        <w:t xml:space="preserve">are particularly significant and their </w:t>
      </w:r>
      <w:r w:rsidR="00752CA2">
        <w:rPr>
          <w:rFonts w:asciiTheme="minorBidi" w:hAnsiTheme="minorBidi" w:cstheme="minorBidi"/>
          <w:sz w:val="20"/>
          <w:szCs w:val="20"/>
        </w:rPr>
        <w:t>use</w:t>
      </w:r>
      <w:r w:rsidR="00CE7C85" w:rsidRPr="00776324">
        <w:rPr>
          <w:rFonts w:asciiTheme="minorBidi" w:hAnsiTheme="minorBidi" w:cstheme="minorBidi"/>
          <w:sz w:val="20"/>
          <w:szCs w:val="20"/>
        </w:rPr>
        <w:t xml:space="preserve"> should be </w:t>
      </w:r>
      <w:r w:rsidR="00752CA2">
        <w:rPr>
          <w:rFonts w:asciiTheme="minorBidi" w:hAnsiTheme="minorBidi" w:cstheme="minorBidi"/>
          <w:sz w:val="20"/>
          <w:szCs w:val="20"/>
        </w:rPr>
        <w:t xml:space="preserve">justified appropriately in annotations </w:t>
      </w:r>
      <w:r w:rsidR="00CE7C85" w:rsidRPr="00776324">
        <w:rPr>
          <w:rFonts w:asciiTheme="minorBidi" w:hAnsiTheme="minorBidi" w:cstheme="minorBidi"/>
          <w:sz w:val="20"/>
          <w:szCs w:val="20"/>
        </w:rPr>
        <w:t>by markers</w:t>
      </w:r>
      <w:r w:rsidR="009F2B08" w:rsidRPr="00776324">
        <w:rPr>
          <w:rFonts w:asciiTheme="minorBidi" w:hAnsiTheme="minorBidi" w:cstheme="minorBidi"/>
          <w:sz w:val="20"/>
          <w:szCs w:val="20"/>
        </w:rPr>
        <w:t>.</w:t>
      </w:r>
    </w:p>
    <w:p w:rsidR="005C5040" w:rsidRPr="00776324" w:rsidRDefault="005C5040" w:rsidP="00560DA8">
      <w:pPr>
        <w:jc w:val="both"/>
        <w:rPr>
          <w:rFonts w:asciiTheme="minorBidi" w:hAnsiTheme="minorBidi" w:cstheme="minorBidi"/>
          <w:sz w:val="16"/>
          <w:szCs w:val="16"/>
        </w:rPr>
      </w:pPr>
    </w:p>
    <w:p w:rsidR="005C5040" w:rsidRPr="00776324" w:rsidRDefault="005C5040" w:rsidP="00560DA8">
      <w:pPr>
        <w:jc w:val="both"/>
        <w:rPr>
          <w:rFonts w:asciiTheme="minorBidi" w:hAnsiTheme="minorBidi" w:cstheme="minorBidi"/>
          <w:sz w:val="20"/>
          <w:szCs w:val="20"/>
        </w:rPr>
      </w:pPr>
      <w:r w:rsidRPr="00776324">
        <w:rPr>
          <w:rFonts w:asciiTheme="minorBidi" w:hAnsiTheme="minorBidi" w:cstheme="minorBidi"/>
          <w:sz w:val="20"/>
          <w:szCs w:val="20"/>
        </w:rPr>
        <w:t xml:space="preserve">Two sets of </w:t>
      </w:r>
      <w:r w:rsidR="00AB55E9" w:rsidRPr="00776324">
        <w:rPr>
          <w:rFonts w:asciiTheme="minorBidi" w:hAnsiTheme="minorBidi" w:cstheme="minorBidi"/>
          <w:sz w:val="20"/>
          <w:szCs w:val="20"/>
        </w:rPr>
        <w:t>annotations</w:t>
      </w:r>
      <w:r w:rsidR="00461442" w:rsidRPr="00776324">
        <w:rPr>
          <w:rFonts w:asciiTheme="minorBidi" w:hAnsiTheme="minorBidi" w:cstheme="minorBidi"/>
          <w:sz w:val="20"/>
          <w:szCs w:val="20"/>
        </w:rPr>
        <w:t>, neither of which a</w:t>
      </w:r>
      <w:r w:rsidRPr="00776324">
        <w:rPr>
          <w:rFonts w:asciiTheme="minorBidi" w:hAnsiTheme="minorBidi" w:cstheme="minorBidi"/>
          <w:sz w:val="20"/>
          <w:szCs w:val="20"/>
        </w:rPr>
        <w:t>re mutually exclusive</w:t>
      </w:r>
      <w:r w:rsidR="00461442" w:rsidRPr="00776324">
        <w:rPr>
          <w:rFonts w:asciiTheme="minorBidi" w:hAnsiTheme="minorBidi" w:cstheme="minorBidi"/>
          <w:sz w:val="20"/>
          <w:szCs w:val="20"/>
        </w:rPr>
        <w:t>,</w:t>
      </w:r>
      <w:r w:rsidRPr="00776324">
        <w:rPr>
          <w:rFonts w:asciiTheme="minorBidi" w:hAnsiTheme="minorBidi" w:cstheme="minorBidi"/>
          <w:sz w:val="20"/>
          <w:szCs w:val="20"/>
        </w:rPr>
        <w:t xml:space="preserve"> are provided allowing for accurate allocation of marks. The second set is divided under the following headings</w:t>
      </w:r>
      <w:r w:rsidR="00AB55E9" w:rsidRPr="00776324">
        <w:rPr>
          <w:rFonts w:asciiTheme="minorBidi" w:hAnsiTheme="minorBidi" w:cstheme="minorBidi"/>
          <w:sz w:val="20"/>
          <w:szCs w:val="20"/>
        </w:rPr>
        <w:t xml:space="preserve"> -</w:t>
      </w:r>
    </w:p>
    <w:p w:rsidR="000863C1" w:rsidRPr="00776324" w:rsidRDefault="001E0192" w:rsidP="001E0192">
      <w:pPr>
        <w:rPr>
          <w:rFonts w:asciiTheme="minorBidi" w:hAnsiTheme="minorBidi" w:cstheme="minorBidi"/>
          <w:sz w:val="20"/>
          <w:szCs w:val="20"/>
        </w:rPr>
      </w:pPr>
      <w:r w:rsidRPr="00776324">
        <w:rPr>
          <w:rFonts w:asciiTheme="minorBidi" w:hAnsiTheme="minorBidi" w:cstheme="minorBidi"/>
          <w:b/>
          <w:sz w:val="20"/>
          <w:szCs w:val="20"/>
        </w:rPr>
        <w:t>K</w:t>
      </w:r>
      <w:r w:rsidRPr="00776324">
        <w:rPr>
          <w:rFonts w:asciiTheme="minorBidi" w:hAnsiTheme="minorBidi" w:cstheme="minorBidi"/>
          <w:sz w:val="20"/>
          <w:szCs w:val="20"/>
        </w:rPr>
        <w:tab/>
      </w:r>
      <w:r w:rsidR="000863C1" w:rsidRPr="00776324">
        <w:rPr>
          <w:rFonts w:asciiTheme="minorBidi" w:hAnsiTheme="minorBidi" w:cstheme="minorBidi"/>
          <w:b/>
          <w:sz w:val="20"/>
          <w:szCs w:val="20"/>
        </w:rPr>
        <w:t>K</w:t>
      </w:r>
      <w:r w:rsidR="000863C1" w:rsidRPr="00776324">
        <w:rPr>
          <w:rFonts w:asciiTheme="minorBidi" w:hAnsiTheme="minorBidi" w:cstheme="minorBidi"/>
          <w:sz w:val="20"/>
          <w:szCs w:val="20"/>
        </w:rPr>
        <w:t>nowledge</w:t>
      </w:r>
    </w:p>
    <w:p w:rsidR="000863C1" w:rsidRPr="00776324" w:rsidRDefault="001E0192" w:rsidP="001E0192">
      <w:pPr>
        <w:rPr>
          <w:rFonts w:asciiTheme="minorBidi" w:hAnsiTheme="minorBidi" w:cstheme="minorBidi"/>
          <w:sz w:val="20"/>
          <w:szCs w:val="20"/>
        </w:rPr>
      </w:pPr>
      <w:r w:rsidRPr="00776324">
        <w:rPr>
          <w:rFonts w:asciiTheme="minorBidi" w:hAnsiTheme="minorBidi" w:cstheme="minorBidi"/>
          <w:b/>
          <w:sz w:val="20"/>
          <w:szCs w:val="20"/>
        </w:rPr>
        <w:t>C</w:t>
      </w:r>
      <w:r w:rsidRPr="00776324">
        <w:rPr>
          <w:rFonts w:asciiTheme="minorBidi" w:hAnsiTheme="minorBidi" w:cstheme="minorBidi"/>
          <w:sz w:val="20"/>
          <w:szCs w:val="20"/>
        </w:rPr>
        <w:tab/>
      </w:r>
      <w:r w:rsidR="000863C1" w:rsidRPr="00776324">
        <w:rPr>
          <w:rFonts w:asciiTheme="minorBidi" w:hAnsiTheme="minorBidi" w:cstheme="minorBidi"/>
          <w:b/>
          <w:sz w:val="20"/>
          <w:szCs w:val="20"/>
        </w:rPr>
        <w:t>C</w:t>
      </w:r>
      <w:r w:rsidR="000863C1" w:rsidRPr="00776324">
        <w:rPr>
          <w:rFonts w:asciiTheme="minorBidi" w:hAnsiTheme="minorBidi" w:cstheme="minorBidi"/>
          <w:sz w:val="20"/>
          <w:szCs w:val="20"/>
        </w:rPr>
        <w:t>overage</w:t>
      </w:r>
    </w:p>
    <w:p w:rsidR="000863C1" w:rsidRPr="00776324" w:rsidRDefault="001E0192" w:rsidP="001E0192">
      <w:pPr>
        <w:rPr>
          <w:rFonts w:asciiTheme="minorBidi" w:hAnsiTheme="minorBidi" w:cstheme="minorBidi"/>
          <w:sz w:val="20"/>
          <w:szCs w:val="20"/>
        </w:rPr>
      </w:pPr>
      <w:r w:rsidRPr="00776324">
        <w:rPr>
          <w:rFonts w:asciiTheme="minorBidi" w:hAnsiTheme="minorBidi" w:cstheme="minorBidi"/>
          <w:b/>
          <w:sz w:val="20"/>
          <w:szCs w:val="20"/>
        </w:rPr>
        <w:t>U</w:t>
      </w:r>
      <w:r w:rsidRPr="00776324">
        <w:rPr>
          <w:rFonts w:asciiTheme="minorBidi" w:hAnsiTheme="minorBidi" w:cstheme="minorBidi"/>
          <w:sz w:val="20"/>
          <w:szCs w:val="20"/>
        </w:rPr>
        <w:tab/>
      </w:r>
      <w:r w:rsidR="000863C1" w:rsidRPr="00776324">
        <w:rPr>
          <w:rFonts w:asciiTheme="minorBidi" w:hAnsiTheme="minorBidi" w:cstheme="minorBidi"/>
          <w:b/>
          <w:sz w:val="20"/>
          <w:szCs w:val="20"/>
        </w:rPr>
        <w:t>U</w:t>
      </w:r>
      <w:r w:rsidR="000863C1" w:rsidRPr="00776324">
        <w:rPr>
          <w:rFonts w:asciiTheme="minorBidi" w:hAnsiTheme="minorBidi" w:cstheme="minorBidi"/>
          <w:sz w:val="20"/>
          <w:szCs w:val="20"/>
        </w:rPr>
        <w:t>nderstanding</w:t>
      </w:r>
    </w:p>
    <w:p w:rsidR="000863C1" w:rsidRPr="00776324" w:rsidRDefault="001E0192" w:rsidP="001E0192">
      <w:pPr>
        <w:rPr>
          <w:rFonts w:asciiTheme="minorBidi" w:hAnsiTheme="minorBidi" w:cstheme="minorBidi"/>
          <w:sz w:val="20"/>
          <w:szCs w:val="20"/>
        </w:rPr>
      </w:pPr>
      <w:r w:rsidRPr="00776324">
        <w:rPr>
          <w:rFonts w:asciiTheme="minorBidi" w:hAnsiTheme="minorBidi" w:cstheme="minorBidi"/>
          <w:b/>
          <w:sz w:val="20"/>
          <w:szCs w:val="20"/>
        </w:rPr>
        <w:t>A</w:t>
      </w:r>
      <w:r w:rsidRPr="00776324">
        <w:rPr>
          <w:rFonts w:asciiTheme="minorBidi" w:hAnsiTheme="minorBidi" w:cstheme="minorBidi"/>
          <w:sz w:val="20"/>
          <w:szCs w:val="20"/>
        </w:rPr>
        <w:tab/>
      </w:r>
      <w:r w:rsidR="000863C1" w:rsidRPr="00776324">
        <w:rPr>
          <w:rFonts w:asciiTheme="minorBidi" w:hAnsiTheme="minorBidi" w:cstheme="minorBidi"/>
          <w:b/>
          <w:sz w:val="20"/>
          <w:szCs w:val="20"/>
        </w:rPr>
        <w:t>A</w:t>
      </w:r>
      <w:r w:rsidR="000863C1" w:rsidRPr="00776324">
        <w:rPr>
          <w:rFonts w:asciiTheme="minorBidi" w:hAnsiTheme="minorBidi" w:cstheme="minorBidi"/>
          <w:sz w:val="20"/>
          <w:szCs w:val="20"/>
        </w:rPr>
        <w:t>wareness</w:t>
      </w:r>
    </w:p>
    <w:p w:rsidR="00DD56EB" w:rsidRDefault="001E0192" w:rsidP="00563A31">
      <w:pPr>
        <w:rPr>
          <w:rFonts w:asciiTheme="minorBidi" w:hAnsiTheme="minorBidi" w:cstheme="minorBidi"/>
          <w:sz w:val="16"/>
          <w:szCs w:val="16"/>
        </w:rPr>
      </w:pPr>
      <w:r w:rsidRPr="00776324">
        <w:rPr>
          <w:rFonts w:asciiTheme="minorBidi" w:hAnsiTheme="minorBidi" w:cstheme="minorBidi"/>
          <w:b/>
          <w:sz w:val="20"/>
          <w:szCs w:val="20"/>
        </w:rPr>
        <w:t>R</w:t>
      </w:r>
      <w:r w:rsidRPr="00776324">
        <w:rPr>
          <w:rFonts w:asciiTheme="minorBidi" w:hAnsiTheme="minorBidi" w:cstheme="minorBidi"/>
          <w:sz w:val="20"/>
          <w:szCs w:val="20"/>
        </w:rPr>
        <w:tab/>
      </w:r>
      <w:r w:rsidR="000863C1" w:rsidRPr="00776324">
        <w:rPr>
          <w:rFonts w:asciiTheme="minorBidi" w:hAnsiTheme="minorBidi" w:cstheme="minorBidi"/>
          <w:b/>
          <w:sz w:val="20"/>
          <w:szCs w:val="20"/>
        </w:rPr>
        <w:t>R</w:t>
      </w:r>
      <w:r w:rsidR="000863C1" w:rsidRPr="00776324">
        <w:rPr>
          <w:rFonts w:asciiTheme="minorBidi" w:hAnsiTheme="minorBidi" w:cstheme="minorBidi"/>
          <w:sz w:val="20"/>
          <w:szCs w:val="20"/>
        </w:rPr>
        <w:t>eading</w:t>
      </w:r>
    </w:p>
    <w:p w:rsidR="00563A31" w:rsidRPr="00563A31" w:rsidRDefault="00563A31" w:rsidP="00563A31">
      <w:pPr>
        <w:rPr>
          <w:rFonts w:asciiTheme="minorBidi" w:hAnsiTheme="minorBidi" w:cstheme="minorBidi"/>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2"/>
        <w:gridCol w:w="5073"/>
        <w:gridCol w:w="4177"/>
      </w:tblGrid>
      <w:tr w:rsidR="00665F7D" w:rsidRPr="00776324" w:rsidTr="00752CA2">
        <w:trPr>
          <w:trHeight w:val="225"/>
          <w:jc w:val="center"/>
        </w:trPr>
        <w:tc>
          <w:tcPr>
            <w:tcW w:w="1272" w:type="dxa"/>
          </w:tcPr>
          <w:p w:rsidR="00665F7D" w:rsidRPr="00776324" w:rsidRDefault="00776324" w:rsidP="003812B3">
            <w:pPr>
              <w:rPr>
                <w:rFonts w:asciiTheme="minorBidi" w:hAnsiTheme="minorBidi" w:cstheme="minorBidi"/>
                <w:b/>
                <w:bCs/>
                <w:sz w:val="20"/>
                <w:szCs w:val="20"/>
              </w:rPr>
            </w:pPr>
            <w:r>
              <w:rPr>
                <w:rFonts w:asciiTheme="minorBidi" w:hAnsiTheme="minorBidi" w:cstheme="minorBidi"/>
                <w:b/>
                <w:bCs/>
                <w:sz w:val="20"/>
                <w:szCs w:val="20"/>
              </w:rPr>
              <w:t>M</w:t>
            </w:r>
            <w:r w:rsidR="0089553C" w:rsidRPr="00776324">
              <w:rPr>
                <w:rFonts w:asciiTheme="minorBidi" w:hAnsiTheme="minorBidi" w:cstheme="minorBidi"/>
                <w:b/>
                <w:bCs/>
                <w:sz w:val="20"/>
                <w:szCs w:val="20"/>
              </w:rPr>
              <w:t>arks</w:t>
            </w:r>
            <w:r w:rsidR="00752CA2">
              <w:rPr>
                <w:rFonts w:asciiTheme="minorBidi" w:hAnsiTheme="minorBidi" w:cstheme="minorBidi"/>
                <w:b/>
                <w:bCs/>
                <w:sz w:val="20"/>
                <w:szCs w:val="20"/>
              </w:rPr>
              <w:t xml:space="preserve"> (%)</w:t>
            </w:r>
          </w:p>
        </w:tc>
        <w:tc>
          <w:tcPr>
            <w:tcW w:w="9250" w:type="dxa"/>
            <w:gridSpan w:val="2"/>
          </w:tcPr>
          <w:p w:rsidR="00665F7D" w:rsidRPr="00776324" w:rsidRDefault="00665F7D" w:rsidP="003812B3">
            <w:pPr>
              <w:rPr>
                <w:rFonts w:asciiTheme="minorBidi" w:hAnsiTheme="minorBidi" w:cstheme="minorBidi"/>
                <w:b/>
                <w:bCs/>
                <w:sz w:val="20"/>
                <w:szCs w:val="20"/>
              </w:rPr>
            </w:pPr>
            <w:r w:rsidRPr="00776324">
              <w:rPr>
                <w:rFonts w:asciiTheme="minorBidi" w:hAnsiTheme="minorBidi" w:cstheme="minorBidi"/>
                <w:b/>
                <w:bCs/>
                <w:sz w:val="20"/>
                <w:szCs w:val="20"/>
              </w:rPr>
              <w:t>Criteria</w:t>
            </w:r>
          </w:p>
        </w:tc>
      </w:tr>
      <w:tr w:rsidR="00665F7D" w:rsidRPr="00776324" w:rsidTr="00752CA2">
        <w:trPr>
          <w:trHeight w:val="691"/>
          <w:jc w:val="center"/>
        </w:trPr>
        <w:tc>
          <w:tcPr>
            <w:tcW w:w="1272" w:type="dxa"/>
          </w:tcPr>
          <w:p w:rsidR="00665F7D" w:rsidRPr="00776324" w:rsidRDefault="00752CA2" w:rsidP="003812B3">
            <w:pPr>
              <w:rPr>
                <w:rFonts w:asciiTheme="minorBidi" w:hAnsiTheme="minorBidi" w:cstheme="minorBidi"/>
                <w:sz w:val="20"/>
                <w:szCs w:val="20"/>
              </w:rPr>
            </w:pPr>
            <w:r>
              <w:rPr>
                <w:rFonts w:asciiTheme="minorBidi" w:hAnsiTheme="minorBidi" w:cstheme="minorBidi"/>
                <w:sz w:val="20"/>
                <w:szCs w:val="20"/>
              </w:rPr>
              <w:t>100</w:t>
            </w:r>
          </w:p>
        </w:tc>
        <w:tc>
          <w:tcPr>
            <w:tcW w:w="5073" w:type="dxa"/>
          </w:tcPr>
          <w:p w:rsidR="00665F7D" w:rsidRPr="00776324" w:rsidRDefault="00665F7D" w:rsidP="00CE7C85">
            <w:pPr>
              <w:rPr>
                <w:rFonts w:asciiTheme="minorBidi" w:hAnsiTheme="minorBidi" w:cstheme="minorBidi"/>
                <w:sz w:val="20"/>
                <w:szCs w:val="20"/>
              </w:rPr>
            </w:pPr>
            <w:r w:rsidRPr="00776324">
              <w:rPr>
                <w:rFonts w:asciiTheme="minorBidi" w:hAnsiTheme="minorBidi" w:cstheme="minorBidi"/>
                <w:sz w:val="20"/>
                <w:szCs w:val="20"/>
              </w:rPr>
              <w:t>Outstanding answer with high degree of originality</w:t>
            </w:r>
            <w:r w:rsidRPr="00776324">
              <w:rPr>
                <w:rFonts w:asciiTheme="minorBidi" w:hAnsiTheme="minorBidi" w:cstheme="minorBidi"/>
                <w:sz w:val="20"/>
                <w:szCs w:val="20"/>
                <w:lang w:val="en-US"/>
              </w:rPr>
              <w:t>/flair/insight</w:t>
            </w:r>
            <w:r w:rsidRPr="00776324">
              <w:rPr>
                <w:rFonts w:asciiTheme="minorBidi" w:hAnsiTheme="minorBidi" w:cstheme="minorBidi"/>
                <w:sz w:val="20"/>
                <w:szCs w:val="20"/>
              </w:rPr>
              <w:t xml:space="preserve">.  Possibly </w:t>
            </w:r>
            <w:r w:rsidR="003E19A8" w:rsidRPr="00776324">
              <w:rPr>
                <w:rFonts w:asciiTheme="minorBidi" w:hAnsiTheme="minorBidi" w:cstheme="minorBidi"/>
                <w:sz w:val="20"/>
                <w:szCs w:val="20"/>
              </w:rPr>
              <w:t>the very best that could be achieved at a given level.</w:t>
            </w:r>
          </w:p>
        </w:tc>
        <w:tc>
          <w:tcPr>
            <w:tcW w:w="4177" w:type="dxa"/>
            <w:vMerge w:val="restart"/>
          </w:tcPr>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K</w:t>
            </w:r>
            <w:r w:rsidRPr="00776324">
              <w:rPr>
                <w:rFonts w:asciiTheme="minorBidi" w:hAnsiTheme="minorBidi" w:cstheme="minorBidi"/>
                <w:sz w:val="20"/>
                <w:szCs w:val="20"/>
              </w:rPr>
              <w:tab/>
              <w:t>Contains all of the relevant information with no errors or only insignificant errors</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C</w:t>
            </w:r>
            <w:r w:rsidRPr="00776324">
              <w:rPr>
                <w:rFonts w:asciiTheme="minorBidi" w:hAnsiTheme="minorBidi" w:cstheme="minorBidi"/>
                <w:sz w:val="20"/>
                <w:szCs w:val="20"/>
              </w:rPr>
              <w:tab/>
              <w:t>Addresses all aspects of the subject</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U</w:t>
            </w:r>
            <w:r w:rsidRPr="00776324">
              <w:rPr>
                <w:rFonts w:asciiTheme="minorBidi" w:hAnsiTheme="minorBidi" w:cstheme="minorBidi"/>
                <w:sz w:val="20"/>
                <w:szCs w:val="20"/>
              </w:rPr>
              <w:tab/>
              <w:t>Displays an excellent understanding of the subject within a wider context</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A</w:t>
            </w:r>
            <w:r w:rsidRPr="00776324">
              <w:rPr>
                <w:rFonts w:asciiTheme="minorBidi" w:hAnsiTheme="minorBidi" w:cstheme="minorBidi"/>
                <w:sz w:val="20"/>
                <w:szCs w:val="20"/>
              </w:rPr>
              <w:tab/>
              <w:t>Gives extensive evidence of critical awareness and independent thinking</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R</w:t>
            </w:r>
            <w:r w:rsidRPr="00776324">
              <w:rPr>
                <w:rFonts w:asciiTheme="minorBidi" w:hAnsiTheme="minorBidi" w:cstheme="minorBidi"/>
                <w:sz w:val="20"/>
                <w:szCs w:val="20"/>
              </w:rPr>
              <w:tab/>
              <w:t>Has read extensively beyond the essential material</w:t>
            </w:r>
          </w:p>
          <w:p w:rsidR="00665F7D" w:rsidRPr="00776324" w:rsidRDefault="00665F7D" w:rsidP="003812B3">
            <w:pPr>
              <w:rPr>
                <w:rFonts w:asciiTheme="minorBidi" w:hAnsiTheme="minorBidi" w:cstheme="minorBidi"/>
                <w:sz w:val="20"/>
                <w:szCs w:val="20"/>
              </w:rPr>
            </w:pPr>
          </w:p>
        </w:tc>
      </w:tr>
      <w:tr w:rsidR="00665F7D" w:rsidRPr="00776324" w:rsidTr="00752CA2">
        <w:trPr>
          <w:trHeight w:val="451"/>
          <w:jc w:val="center"/>
        </w:trPr>
        <w:tc>
          <w:tcPr>
            <w:tcW w:w="1272" w:type="dxa"/>
          </w:tcPr>
          <w:p w:rsidR="00665F7D" w:rsidRPr="00776324" w:rsidRDefault="00665F7D" w:rsidP="003812B3">
            <w:pPr>
              <w:rPr>
                <w:rFonts w:asciiTheme="minorBidi" w:hAnsiTheme="minorBidi" w:cstheme="minorBidi"/>
                <w:sz w:val="20"/>
                <w:szCs w:val="20"/>
              </w:rPr>
            </w:pPr>
          </w:p>
          <w:p w:rsidR="00665F7D" w:rsidRPr="00776324" w:rsidRDefault="00752CA2" w:rsidP="003812B3">
            <w:pPr>
              <w:rPr>
                <w:rFonts w:asciiTheme="minorBidi" w:hAnsiTheme="minorBidi" w:cstheme="minorBidi"/>
                <w:sz w:val="20"/>
                <w:szCs w:val="20"/>
              </w:rPr>
            </w:pPr>
            <w:r>
              <w:rPr>
                <w:rFonts w:asciiTheme="minorBidi" w:hAnsiTheme="minorBidi" w:cstheme="minorBidi"/>
                <w:sz w:val="20"/>
                <w:szCs w:val="20"/>
              </w:rPr>
              <w:t>95</w:t>
            </w:r>
          </w:p>
        </w:tc>
        <w:tc>
          <w:tcPr>
            <w:tcW w:w="5073" w:type="dxa"/>
            <w:vMerge w:val="restart"/>
          </w:tcPr>
          <w:p w:rsidR="00665F7D" w:rsidRPr="00776324" w:rsidRDefault="00665F7D" w:rsidP="003812B3">
            <w:pPr>
              <w:rPr>
                <w:rFonts w:asciiTheme="minorBidi" w:hAnsiTheme="minorBidi" w:cstheme="minorBidi"/>
                <w:sz w:val="20"/>
                <w:szCs w:val="20"/>
              </w:rPr>
            </w:pPr>
          </w:p>
          <w:p w:rsidR="00665F7D" w:rsidRPr="00776324" w:rsidRDefault="00665F7D" w:rsidP="003812B3">
            <w:pPr>
              <w:rPr>
                <w:rFonts w:asciiTheme="minorBidi" w:hAnsiTheme="minorBidi" w:cstheme="minorBidi"/>
                <w:sz w:val="20"/>
                <w:szCs w:val="20"/>
              </w:rPr>
            </w:pPr>
            <w:r w:rsidRPr="00776324">
              <w:rPr>
                <w:rFonts w:asciiTheme="minorBidi" w:hAnsiTheme="minorBidi" w:cstheme="minorBidi"/>
                <w:sz w:val="20"/>
                <w:szCs w:val="20"/>
              </w:rPr>
              <w:t xml:space="preserve">Outstanding answer with </w:t>
            </w:r>
            <w:r w:rsidR="0089553C" w:rsidRPr="00776324">
              <w:rPr>
                <w:rFonts w:asciiTheme="minorBidi" w:hAnsiTheme="minorBidi" w:cstheme="minorBidi"/>
                <w:sz w:val="20"/>
                <w:szCs w:val="20"/>
              </w:rPr>
              <w:t>clear evidence</w:t>
            </w:r>
            <w:r w:rsidRPr="00776324">
              <w:rPr>
                <w:rFonts w:asciiTheme="minorBidi" w:hAnsiTheme="minorBidi" w:cstheme="minorBidi"/>
                <w:sz w:val="20"/>
                <w:szCs w:val="20"/>
              </w:rPr>
              <w:t xml:space="preserve"> of originality</w:t>
            </w:r>
            <w:r w:rsidRPr="00776324">
              <w:rPr>
                <w:rFonts w:asciiTheme="minorBidi" w:hAnsiTheme="minorBidi" w:cstheme="minorBidi"/>
                <w:sz w:val="20"/>
                <w:szCs w:val="20"/>
                <w:lang w:val="en-US"/>
              </w:rPr>
              <w:t>/flair/insight</w:t>
            </w:r>
            <w:r w:rsidRPr="00776324">
              <w:rPr>
                <w:rFonts w:asciiTheme="minorBidi" w:hAnsiTheme="minorBidi" w:cstheme="minorBidi"/>
                <w:sz w:val="20"/>
                <w:szCs w:val="20"/>
              </w:rPr>
              <w:t>.</w:t>
            </w:r>
          </w:p>
        </w:tc>
        <w:tc>
          <w:tcPr>
            <w:tcW w:w="4177" w:type="dxa"/>
            <w:vMerge/>
          </w:tcPr>
          <w:p w:rsidR="00665F7D" w:rsidRPr="00776324" w:rsidRDefault="00665F7D" w:rsidP="003812B3">
            <w:pPr>
              <w:rPr>
                <w:rFonts w:asciiTheme="minorBidi" w:hAnsiTheme="minorBidi" w:cstheme="minorBidi"/>
                <w:sz w:val="20"/>
                <w:szCs w:val="20"/>
              </w:rPr>
            </w:pPr>
          </w:p>
        </w:tc>
      </w:tr>
      <w:tr w:rsidR="00665F7D" w:rsidRPr="00776324" w:rsidTr="00752CA2">
        <w:trPr>
          <w:trHeight w:val="1574"/>
          <w:jc w:val="center"/>
        </w:trPr>
        <w:tc>
          <w:tcPr>
            <w:tcW w:w="1272" w:type="dxa"/>
          </w:tcPr>
          <w:p w:rsidR="00665F7D" w:rsidRPr="00776324" w:rsidRDefault="00752CA2" w:rsidP="003812B3">
            <w:pPr>
              <w:rPr>
                <w:rFonts w:asciiTheme="minorBidi" w:hAnsiTheme="minorBidi" w:cstheme="minorBidi"/>
                <w:b/>
                <w:sz w:val="20"/>
                <w:szCs w:val="20"/>
              </w:rPr>
            </w:pPr>
            <w:r>
              <w:rPr>
                <w:rFonts w:asciiTheme="minorBidi" w:hAnsiTheme="minorBidi" w:cstheme="minorBidi"/>
                <w:b/>
                <w:sz w:val="20"/>
                <w:szCs w:val="20"/>
              </w:rPr>
              <w:t>90</w:t>
            </w:r>
          </w:p>
        </w:tc>
        <w:tc>
          <w:tcPr>
            <w:tcW w:w="5073" w:type="dxa"/>
            <w:vMerge/>
          </w:tcPr>
          <w:p w:rsidR="00665F7D" w:rsidRPr="00776324" w:rsidRDefault="00665F7D" w:rsidP="003812B3">
            <w:pPr>
              <w:rPr>
                <w:rFonts w:asciiTheme="minorBidi" w:hAnsiTheme="minorBidi" w:cstheme="minorBidi"/>
                <w:sz w:val="20"/>
                <w:szCs w:val="20"/>
                <w:lang w:val="en-US"/>
              </w:rPr>
            </w:pPr>
          </w:p>
        </w:tc>
        <w:tc>
          <w:tcPr>
            <w:tcW w:w="4177" w:type="dxa"/>
            <w:vMerge/>
          </w:tcPr>
          <w:p w:rsidR="00665F7D" w:rsidRPr="00776324" w:rsidRDefault="00665F7D" w:rsidP="00266A97">
            <w:pPr>
              <w:spacing w:before="120"/>
              <w:ind w:left="272" w:hanging="272"/>
              <w:rPr>
                <w:rFonts w:asciiTheme="minorBidi" w:hAnsiTheme="minorBidi" w:cstheme="minorBidi"/>
                <w:sz w:val="20"/>
                <w:szCs w:val="20"/>
              </w:rPr>
            </w:pPr>
          </w:p>
        </w:tc>
      </w:tr>
      <w:tr w:rsidR="00665F7D" w:rsidRPr="00776324" w:rsidTr="00752CA2">
        <w:trPr>
          <w:trHeight w:val="466"/>
          <w:jc w:val="center"/>
        </w:trPr>
        <w:tc>
          <w:tcPr>
            <w:tcW w:w="1272" w:type="dxa"/>
          </w:tcPr>
          <w:p w:rsidR="00665F7D" w:rsidRPr="00776324" w:rsidRDefault="00752CA2" w:rsidP="003812B3">
            <w:pPr>
              <w:rPr>
                <w:rFonts w:asciiTheme="minorBidi" w:hAnsiTheme="minorBidi" w:cstheme="minorBidi"/>
                <w:sz w:val="20"/>
                <w:szCs w:val="20"/>
              </w:rPr>
            </w:pPr>
            <w:r>
              <w:rPr>
                <w:rFonts w:asciiTheme="minorBidi" w:hAnsiTheme="minorBidi" w:cstheme="minorBidi"/>
                <w:sz w:val="20"/>
                <w:szCs w:val="20"/>
              </w:rPr>
              <w:t>85</w:t>
            </w:r>
          </w:p>
        </w:tc>
        <w:tc>
          <w:tcPr>
            <w:tcW w:w="5073" w:type="dxa"/>
          </w:tcPr>
          <w:p w:rsidR="00665F7D" w:rsidRPr="00776324" w:rsidRDefault="00665F7D" w:rsidP="003812B3">
            <w:pPr>
              <w:rPr>
                <w:rFonts w:asciiTheme="minorBidi" w:hAnsiTheme="minorBidi" w:cstheme="minorBidi"/>
                <w:sz w:val="20"/>
                <w:szCs w:val="20"/>
              </w:rPr>
            </w:pPr>
            <w:r w:rsidRPr="00776324">
              <w:rPr>
                <w:rFonts w:asciiTheme="minorBidi" w:hAnsiTheme="minorBidi" w:cstheme="minorBidi"/>
                <w:sz w:val="20"/>
                <w:szCs w:val="20"/>
                <w:lang w:val="en-US"/>
              </w:rPr>
              <w:t xml:space="preserve">Excellent answer, with evidence of supplementary reading and </w:t>
            </w:r>
            <w:r w:rsidR="0089553C" w:rsidRPr="00776324">
              <w:rPr>
                <w:rFonts w:asciiTheme="minorBidi" w:hAnsiTheme="minorBidi" w:cstheme="minorBidi"/>
                <w:sz w:val="20"/>
                <w:szCs w:val="20"/>
                <w:lang w:val="en-US"/>
              </w:rPr>
              <w:t xml:space="preserve">some </w:t>
            </w:r>
            <w:r w:rsidRPr="00776324">
              <w:rPr>
                <w:rFonts w:asciiTheme="minorBidi" w:hAnsiTheme="minorBidi" w:cstheme="minorBidi"/>
                <w:sz w:val="20"/>
                <w:szCs w:val="20"/>
                <w:lang w:val="en-US"/>
              </w:rPr>
              <w:t>originality</w:t>
            </w:r>
            <w:r w:rsidR="0089553C" w:rsidRPr="00776324">
              <w:rPr>
                <w:rFonts w:asciiTheme="minorBidi" w:hAnsiTheme="minorBidi" w:cstheme="minorBidi"/>
                <w:sz w:val="20"/>
                <w:szCs w:val="20"/>
                <w:lang w:val="en-US"/>
              </w:rPr>
              <w:t xml:space="preserve"> </w:t>
            </w:r>
            <w:r w:rsidRPr="00776324">
              <w:rPr>
                <w:rFonts w:asciiTheme="minorBidi" w:hAnsiTheme="minorBidi" w:cstheme="minorBidi"/>
                <w:sz w:val="20"/>
                <w:szCs w:val="20"/>
                <w:lang w:val="en-US"/>
              </w:rPr>
              <w:t>/insight</w:t>
            </w:r>
            <w:r w:rsidR="0089553C" w:rsidRPr="00776324">
              <w:rPr>
                <w:rFonts w:asciiTheme="minorBidi" w:hAnsiTheme="minorBidi" w:cstheme="minorBidi"/>
                <w:sz w:val="20"/>
                <w:szCs w:val="20"/>
                <w:lang w:val="en-US"/>
              </w:rPr>
              <w:t xml:space="preserve"> in its approach</w:t>
            </w:r>
          </w:p>
        </w:tc>
        <w:tc>
          <w:tcPr>
            <w:tcW w:w="4177" w:type="dxa"/>
            <w:vMerge w:val="restart"/>
          </w:tcPr>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K</w:t>
            </w:r>
            <w:r w:rsidRPr="00776324">
              <w:rPr>
                <w:rFonts w:asciiTheme="minorBidi" w:hAnsiTheme="minorBidi" w:cstheme="minorBidi"/>
                <w:sz w:val="20"/>
                <w:szCs w:val="20"/>
              </w:rPr>
              <w:tab/>
              <w:t>Contains all of the relevant information with no or very few minor errors and no major errors</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C</w:t>
            </w:r>
            <w:r w:rsidRPr="00776324">
              <w:rPr>
                <w:rFonts w:asciiTheme="minorBidi" w:hAnsiTheme="minorBidi" w:cstheme="minorBidi"/>
                <w:sz w:val="20"/>
                <w:szCs w:val="20"/>
              </w:rPr>
              <w:tab/>
              <w:t>Addresses all aspects of the subject</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U</w:t>
            </w:r>
            <w:r w:rsidRPr="00776324">
              <w:rPr>
                <w:rFonts w:asciiTheme="minorBidi" w:hAnsiTheme="minorBidi" w:cstheme="minorBidi"/>
                <w:sz w:val="20"/>
                <w:szCs w:val="20"/>
              </w:rPr>
              <w:tab/>
              <w:t>Displays a good understanding of the subject within a wider context</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A</w:t>
            </w:r>
            <w:r w:rsidRPr="00776324">
              <w:rPr>
                <w:rFonts w:asciiTheme="minorBidi" w:hAnsiTheme="minorBidi" w:cstheme="minorBidi"/>
                <w:sz w:val="20"/>
                <w:szCs w:val="20"/>
              </w:rPr>
              <w:tab/>
              <w:t>Contains evidence of critical awareness and independent thinking</w:t>
            </w:r>
          </w:p>
          <w:p w:rsidR="00776324" w:rsidRPr="00776324" w:rsidRDefault="00665F7D" w:rsidP="00776324">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R</w:t>
            </w:r>
            <w:r w:rsidRPr="00776324">
              <w:rPr>
                <w:rFonts w:asciiTheme="minorBidi" w:hAnsiTheme="minorBidi" w:cstheme="minorBidi"/>
                <w:sz w:val="20"/>
                <w:szCs w:val="20"/>
              </w:rPr>
              <w:tab/>
              <w:t>Has read beyond the essential material</w:t>
            </w:r>
          </w:p>
          <w:p w:rsidR="00665F7D" w:rsidRPr="00776324" w:rsidRDefault="00665F7D" w:rsidP="003812B3">
            <w:pPr>
              <w:rPr>
                <w:rFonts w:asciiTheme="minorBidi" w:hAnsiTheme="minorBidi" w:cstheme="minorBidi"/>
                <w:sz w:val="20"/>
                <w:szCs w:val="20"/>
              </w:rPr>
            </w:pPr>
          </w:p>
        </w:tc>
      </w:tr>
      <w:tr w:rsidR="00665F7D" w:rsidRPr="00776324" w:rsidTr="00752CA2">
        <w:trPr>
          <w:trHeight w:val="1157"/>
          <w:jc w:val="center"/>
        </w:trPr>
        <w:tc>
          <w:tcPr>
            <w:tcW w:w="1272" w:type="dxa"/>
          </w:tcPr>
          <w:p w:rsidR="00665F7D" w:rsidRPr="00776324" w:rsidRDefault="00752CA2" w:rsidP="003812B3">
            <w:pPr>
              <w:rPr>
                <w:rFonts w:asciiTheme="minorBidi" w:hAnsiTheme="minorBidi" w:cstheme="minorBidi"/>
                <w:sz w:val="20"/>
                <w:szCs w:val="20"/>
              </w:rPr>
            </w:pPr>
            <w:r>
              <w:rPr>
                <w:rFonts w:asciiTheme="minorBidi" w:hAnsiTheme="minorBidi" w:cstheme="minorBidi"/>
                <w:sz w:val="20"/>
                <w:szCs w:val="20"/>
              </w:rPr>
              <w:t>80</w:t>
            </w:r>
          </w:p>
        </w:tc>
        <w:tc>
          <w:tcPr>
            <w:tcW w:w="5073" w:type="dxa"/>
          </w:tcPr>
          <w:p w:rsidR="00665F7D" w:rsidRPr="00776324" w:rsidRDefault="00665F7D" w:rsidP="0040060E">
            <w:pPr>
              <w:rPr>
                <w:rFonts w:asciiTheme="minorBidi" w:hAnsiTheme="minorBidi" w:cstheme="minorBidi"/>
                <w:sz w:val="20"/>
                <w:szCs w:val="20"/>
              </w:rPr>
            </w:pPr>
            <w:r w:rsidRPr="00776324">
              <w:rPr>
                <w:rFonts w:asciiTheme="minorBidi" w:hAnsiTheme="minorBidi" w:cstheme="minorBidi"/>
                <w:sz w:val="20"/>
                <w:szCs w:val="20"/>
                <w:lang w:val="en-US"/>
              </w:rPr>
              <w:t>Very good answer, well presented with clear, logical arguments, and conveying a clear depth of understanding or breadth of coverage</w:t>
            </w:r>
            <w:r w:rsidRPr="00776324">
              <w:rPr>
                <w:rFonts w:asciiTheme="minorBidi" w:hAnsiTheme="minorBidi" w:cstheme="minorBidi"/>
                <w:sz w:val="20"/>
                <w:szCs w:val="20"/>
              </w:rPr>
              <w:t>. Evidence of some original thought.</w:t>
            </w:r>
          </w:p>
          <w:p w:rsidR="00665F7D" w:rsidRPr="00776324" w:rsidRDefault="00665F7D" w:rsidP="003812B3">
            <w:pPr>
              <w:rPr>
                <w:rFonts w:asciiTheme="minorBidi" w:hAnsiTheme="minorBidi" w:cstheme="minorBidi"/>
                <w:sz w:val="20"/>
                <w:szCs w:val="20"/>
              </w:rPr>
            </w:pPr>
          </w:p>
        </w:tc>
        <w:tc>
          <w:tcPr>
            <w:tcW w:w="4177" w:type="dxa"/>
            <w:vMerge/>
          </w:tcPr>
          <w:p w:rsidR="00665F7D" w:rsidRPr="00776324" w:rsidRDefault="00665F7D" w:rsidP="003812B3">
            <w:pPr>
              <w:rPr>
                <w:rFonts w:asciiTheme="minorBidi" w:hAnsiTheme="minorBidi" w:cstheme="minorBidi"/>
                <w:sz w:val="20"/>
                <w:szCs w:val="20"/>
              </w:rPr>
            </w:pPr>
          </w:p>
        </w:tc>
      </w:tr>
      <w:tr w:rsidR="0089553C" w:rsidRPr="00776324" w:rsidTr="00752CA2">
        <w:trPr>
          <w:trHeight w:val="451"/>
          <w:jc w:val="center"/>
        </w:trPr>
        <w:tc>
          <w:tcPr>
            <w:tcW w:w="1272" w:type="dxa"/>
          </w:tcPr>
          <w:p w:rsidR="0089553C" w:rsidRPr="00776324" w:rsidRDefault="0089553C" w:rsidP="003812B3">
            <w:pPr>
              <w:rPr>
                <w:rFonts w:asciiTheme="minorBidi" w:hAnsiTheme="minorBidi" w:cstheme="minorBidi"/>
                <w:sz w:val="20"/>
                <w:szCs w:val="20"/>
              </w:rPr>
            </w:pPr>
          </w:p>
          <w:p w:rsidR="0089553C" w:rsidRPr="00776324" w:rsidRDefault="00752CA2" w:rsidP="003812B3">
            <w:pPr>
              <w:rPr>
                <w:rFonts w:asciiTheme="minorBidi" w:hAnsiTheme="minorBidi" w:cstheme="minorBidi"/>
                <w:sz w:val="20"/>
                <w:szCs w:val="20"/>
              </w:rPr>
            </w:pPr>
            <w:r>
              <w:rPr>
                <w:rFonts w:asciiTheme="minorBidi" w:hAnsiTheme="minorBidi" w:cstheme="minorBidi"/>
                <w:sz w:val="20"/>
                <w:szCs w:val="20"/>
              </w:rPr>
              <w:t>75</w:t>
            </w:r>
          </w:p>
        </w:tc>
        <w:tc>
          <w:tcPr>
            <w:tcW w:w="5073" w:type="dxa"/>
            <w:vMerge w:val="restart"/>
          </w:tcPr>
          <w:p w:rsidR="0089553C" w:rsidRPr="00776324" w:rsidRDefault="0089553C" w:rsidP="00665F7D">
            <w:pPr>
              <w:pStyle w:val="a"/>
              <w:tabs>
                <w:tab w:val="left" w:pos="-1440"/>
                <w:tab w:val="left" w:pos="1134"/>
              </w:tabs>
              <w:ind w:left="0" w:firstLine="0"/>
              <w:rPr>
                <w:rFonts w:asciiTheme="minorBidi" w:hAnsiTheme="minorBidi" w:cstheme="minorBidi"/>
                <w:sz w:val="20"/>
                <w:lang w:val="en-GB"/>
              </w:rPr>
            </w:pPr>
            <w:r w:rsidRPr="00776324">
              <w:rPr>
                <w:rFonts w:asciiTheme="minorBidi" w:hAnsiTheme="minorBidi" w:cstheme="minorBidi"/>
                <w:sz w:val="20"/>
                <w:lang w:val="en-GB"/>
              </w:rPr>
              <w:t>Generally accurate, organised and well-informed, logical and thorough. Definite  indication of extra study, attempts to analyse</w:t>
            </w:r>
          </w:p>
          <w:p w:rsidR="0089553C" w:rsidRPr="00776324" w:rsidRDefault="0089553C" w:rsidP="003812B3">
            <w:pPr>
              <w:pStyle w:val="a"/>
              <w:tabs>
                <w:tab w:val="left" w:pos="-1440"/>
                <w:tab w:val="left" w:pos="1134"/>
              </w:tabs>
              <w:ind w:left="0"/>
              <w:rPr>
                <w:rFonts w:asciiTheme="minorBidi" w:hAnsiTheme="minorBidi" w:cstheme="minorBidi"/>
                <w:sz w:val="20"/>
                <w:lang w:val="en-GB"/>
              </w:rPr>
            </w:pPr>
            <w:r w:rsidRPr="00776324">
              <w:rPr>
                <w:rFonts w:asciiTheme="minorBidi" w:hAnsiTheme="minorBidi" w:cstheme="minorBidi"/>
                <w:sz w:val="20"/>
                <w:lang w:val="en-GB"/>
              </w:rPr>
              <w:t>I/IIi borderline</w:t>
            </w:r>
          </w:p>
        </w:tc>
        <w:tc>
          <w:tcPr>
            <w:tcW w:w="4177" w:type="dxa"/>
            <w:vMerge/>
          </w:tcPr>
          <w:p w:rsidR="0089553C" w:rsidRPr="00776324" w:rsidRDefault="0089553C" w:rsidP="003812B3">
            <w:pPr>
              <w:rPr>
                <w:rFonts w:asciiTheme="minorBidi" w:hAnsiTheme="minorBidi" w:cstheme="minorBidi"/>
                <w:sz w:val="20"/>
                <w:szCs w:val="20"/>
              </w:rPr>
            </w:pPr>
          </w:p>
        </w:tc>
      </w:tr>
      <w:tr w:rsidR="0089553C" w:rsidRPr="00776324" w:rsidTr="00752CA2">
        <w:trPr>
          <w:trHeight w:val="694"/>
          <w:jc w:val="center"/>
        </w:trPr>
        <w:tc>
          <w:tcPr>
            <w:tcW w:w="1272" w:type="dxa"/>
          </w:tcPr>
          <w:p w:rsidR="0089553C" w:rsidRPr="00776324" w:rsidRDefault="00752CA2" w:rsidP="003812B3">
            <w:pPr>
              <w:rPr>
                <w:rFonts w:asciiTheme="minorBidi" w:hAnsiTheme="minorBidi" w:cstheme="minorBidi"/>
                <w:b/>
                <w:sz w:val="20"/>
                <w:szCs w:val="20"/>
              </w:rPr>
            </w:pPr>
            <w:r>
              <w:rPr>
                <w:rFonts w:asciiTheme="minorBidi" w:hAnsiTheme="minorBidi" w:cstheme="minorBidi"/>
                <w:b/>
                <w:sz w:val="20"/>
                <w:szCs w:val="20"/>
              </w:rPr>
              <w:t>70</w:t>
            </w:r>
          </w:p>
        </w:tc>
        <w:tc>
          <w:tcPr>
            <w:tcW w:w="5073" w:type="dxa"/>
            <w:vMerge/>
          </w:tcPr>
          <w:p w:rsidR="0089553C" w:rsidRPr="00776324" w:rsidRDefault="0089553C" w:rsidP="003812B3">
            <w:pPr>
              <w:pStyle w:val="a"/>
              <w:tabs>
                <w:tab w:val="left" w:pos="-1440"/>
                <w:tab w:val="left" w:pos="1134"/>
              </w:tabs>
              <w:ind w:left="0" w:firstLine="0"/>
              <w:rPr>
                <w:rFonts w:asciiTheme="minorBidi" w:hAnsiTheme="minorBidi" w:cstheme="minorBidi"/>
                <w:sz w:val="20"/>
                <w:lang w:val="en-GB"/>
              </w:rPr>
            </w:pPr>
          </w:p>
        </w:tc>
        <w:tc>
          <w:tcPr>
            <w:tcW w:w="4177" w:type="dxa"/>
            <w:vMerge/>
          </w:tcPr>
          <w:p w:rsidR="0089553C" w:rsidRPr="00776324" w:rsidRDefault="0089553C" w:rsidP="00266A97">
            <w:pPr>
              <w:spacing w:before="120"/>
              <w:ind w:left="272" w:hanging="272"/>
              <w:rPr>
                <w:rFonts w:asciiTheme="minorBidi" w:hAnsiTheme="minorBidi" w:cstheme="minorBidi"/>
                <w:sz w:val="20"/>
                <w:szCs w:val="20"/>
              </w:rPr>
            </w:pPr>
          </w:p>
        </w:tc>
      </w:tr>
      <w:tr w:rsidR="0089553C" w:rsidRPr="00776324" w:rsidTr="00752CA2">
        <w:trPr>
          <w:trHeight w:val="700"/>
          <w:jc w:val="center"/>
        </w:trPr>
        <w:tc>
          <w:tcPr>
            <w:tcW w:w="1272" w:type="dxa"/>
          </w:tcPr>
          <w:p w:rsidR="0089553C" w:rsidRPr="00776324" w:rsidRDefault="00752CA2" w:rsidP="003812B3">
            <w:pPr>
              <w:rPr>
                <w:rFonts w:asciiTheme="minorBidi" w:hAnsiTheme="minorBidi" w:cstheme="minorBidi"/>
                <w:sz w:val="20"/>
                <w:szCs w:val="20"/>
              </w:rPr>
            </w:pPr>
            <w:r>
              <w:rPr>
                <w:rFonts w:asciiTheme="minorBidi" w:hAnsiTheme="minorBidi" w:cstheme="minorBidi"/>
                <w:sz w:val="20"/>
                <w:szCs w:val="20"/>
              </w:rPr>
              <w:t>65</w:t>
            </w:r>
          </w:p>
        </w:tc>
        <w:tc>
          <w:tcPr>
            <w:tcW w:w="5073" w:type="dxa"/>
            <w:vMerge w:val="restart"/>
          </w:tcPr>
          <w:p w:rsidR="0089553C" w:rsidRPr="00776324" w:rsidRDefault="0089553C" w:rsidP="0040060E">
            <w:pPr>
              <w:pStyle w:val="a"/>
              <w:tabs>
                <w:tab w:val="left" w:pos="-1440"/>
                <w:tab w:val="left" w:pos="1134"/>
              </w:tabs>
              <w:ind w:left="0" w:firstLine="0"/>
              <w:rPr>
                <w:rFonts w:asciiTheme="minorBidi" w:hAnsiTheme="minorBidi" w:cstheme="minorBidi"/>
                <w:sz w:val="20"/>
                <w:lang w:val="en-GB"/>
              </w:rPr>
            </w:pPr>
            <w:r w:rsidRPr="00776324">
              <w:rPr>
                <w:rFonts w:asciiTheme="minorBidi" w:hAnsiTheme="minorBidi" w:cstheme="minorBidi"/>
                <w:sz w:val="20"/>
                <w:lang w:val="en-GB"/>
              </w:rPr>
              <w:t xml:space="preserve">Reasonably comprehensive – covering most important </w:t>
            </w:r>
            <w:proofErr w:type="gramStart"/>
            <w:r w:rsidRPr="00776324">
              <w:rPr>
                <w:rFonts w:asciiTheme="minorBidi" w:hAnsiTheme="minorBidi" w:cstheme="minorBidi"/>
                <w:sz w:val="20"/>
                <w:lang w:val="en-GB"/>
              </w:rPr>
              <w:t>points ,</w:t>
            </w:r>
            <w:proofErr w:type="gramEnd"/>
            <w:r w:rsidRPr="00776324">
              <w:rPr>
                <w:rFonts w:asciiTheme="minorBidi" w:hAnsiTheme="minorBidi" w:cstheme="minorBidi"/>
                <w:sz w:val="20"/>
                <w:lang w:val="en-GB"/>
              </w:rPr>
              <w:t xml:space="preserve"> even if limited to lecture material. Possibly some minor omissions</w:t>
            </w:r>
          </w:p>
          <w:p w:rsidR="0089553C" w:rsidRPr="00776324" w:rsidRDefault="0089553C" w:rsidP="0040060E">
            <w:pPr>
              <w:pStyle w:val="a"/>
              <w:tabs>
                <w:tab w:val="left" w:pos="-1440"/>
                <w:tab w:val="left" w:pos="1134"/>
              </w:tabs>
              <w:ind w:left="0" w:firstLine="0"/>
              <w:rPr>
                <w:rFonts w:asciiTheme="minorBidi" w:hAnsiTheme="minorBidi" w:cstheme="minorBidi"/>
                <w:sz w:val="20"/>
                <w:lang w:val="en-GB"/>
              </w:rPr>
            </w:pPr>
          </w:p>
          <w:p w:rsidR="0089553C" w:rsidRPr="00776324" w:rsidRDefault="0089553C" w:rsidP="0040060E">
            <w:pPr>
              <w:pStyle w:val="a"/>
              <w:tabs>
                <w:tab w:val="left" w:pos="-1440"/>
                <w:tab w:val="left" w:pos="1134"/>
              </w:tabs>
              <w:ind w:left="0" w:firstLine="0"/>
              <w:rPr>
                <w:rFonts w:asciiTheme="minorBidi" w:hAnsiTheme="minorBidi" w:cstheme="minorBidi"/>
                <w:sz w:val="20"/>
                <w:lang w:val="en-GB"/>
              </w:rPr>
            </w:pPr>
          </w:p>
          <w:p w:rsidR="0089553C" w:rsidRPr="00776324" w:rsidRDefault="0089553C" w:rsidP="0040060E">
            <w:pPr>
              <w:pStyle w:val="a"/>
              <w:tabs>
                <w:tab w:val="left" w:pos="-1440"/>
                <w:tab w:val="left" w:pos="1134"/>
              </w:tabs>
              <w:ind w:left="0" w:firstLine="0"/>
              <w:rPr>
                <w:rFonts w:asciiTheme="minorBidi" w:hAnsiTheme="minorBidi" w:cstheme="minorBidi"/>
                <w:sz w:val="20"/>
                <w:lang w:val="en-GB"/>
              </w:rPr>
            </w:pPr>
          </w:p>
          <w:p w:rsidR="0089553C" w:rsidRPr="00776324" w:rsidRDefault="0089553C" w:rsidP="0040060E">
            <w:pPr>
              <w:pStyle w:val="a"/>
              <w:tabs>
                <w:tab w:val="left" w:pos="-1440"/>
                <w:tab w:val="left" w:pos="1134"/>
              </w:tabs>
              <w:ind w:left="0" w:firstLine="0"/>
              <w:rPr>
                <w:rFonts w:asciiTheme="minorBidi" w:hAnsiTheme="minorBidi" w:cstheme="minorBidi"/>
                <w:sz w:val="20"/>
                <w:lang w:val="en-GB"/>
              </w:rPr>
            </w:pPr>
          </w:p>
          <w:p w:rsidR="0089553C" w:rsidRPr="00776324" w:rsidRDefault="0089553C" w:rsidP="0040060E">
            <w:pPr>
              <w:pStyle w:val="a"/>
              <w:tabs>
                <w:tab w:val="left" w:pos="-1440"/>
                <w:tab w:val="left" w:pos="1134"/>
              </w:tabs>
              <w:ind w:left="0" w:firstLine="0"/>
              <w:rPr>
                <w:rFonts w:asciiTheme="minorBidi" w:hAnsiTheme="minorBidi" w:cstheme="minorBidi"/>
                <w:sz w:val="20"/>
                <w:lang w:val="en-GB"/>
              </w:rPr>
            </w:pPr>
          </w:p>
          <w:p w:rsidR="0089553C" w:rsidRPr="00776324" w:rsidRDefault="0089553C" w:rsidP="0040060E">
            <w:pPr>
              <w:pStyle w:val="a"/>
              <w:tabs>
                <w:tab w:val="left" w:pos="-1440"/>
                <w:tab w:val="left" w:pos="1134"/>
              </w:tabs>
              <w:ind w:left="0" w:firstLine="0"/>
              <w:rPr>
                <w:rFonts w:asciiTheme="minorBidi" w:hAnsiTheme="minorBidi" w:cstheme="minorBidi"/>
                <w:sz w:val="20"/>
                <w:lang w:val="en-GB"/>
              </w:rPr>
            </w:pPr>
          </w:p>
          <w:p w:rsidR="0089553C" w:rsidRPr="00776324" w:rsidRDefault="0089553C" w:rsidP="0040060E">
            <w:pPr>
              <w:pStyle w:val="a"/>
              <w:tabs>
                <w:tab w:val="left" w:pos="-1440"/>
                <w:tab w:val="left" w:pos="1134"/>
              </w:tabs>
              <w:ind w:left="0"/>
              <w:rPr>
                <w:rFonts w:asciiTheme="minorBidi" w:hAnsiTheme="minorBidi" w:cstheme="minorBidi"/>
                <w:sz w:val="20"/>
              </w:rPr>
            </w:pPr>
            <w:r w:rsidRPr="00776324">
              <w:rPr>
                <w:rFonts w:asciiTheme="minorBidi" w:hAnsiTheme="minorBidi" w:cstheme="minorBidi"/>
                <w:sz w:val="20"/>
              </w:rPr>
              <w:t>Iii/IIii borderline</w:t>
            </w:r>
          </w:p>
        </w:tc>
        <w:tc>
          <w:tcPr>
            <w:tcW w:w="4177" w:type="dxa"/>
            <w:vMerge w:val="restart"/>
          </w:tcPr>
          <w:p w:rsidR="0089553C" w:rsidRPr="00776324" w:rsidRDefault="0089553C"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K</w:t>
            </w:r>
            <w:r w:rsidRPr="00776324">
              <w:rPr>
                <w:rFonts w:asciiTheme="minorBidi" w:hAnsiTheme="minorBidi" w:cstheme="minorBidi"/>
                <w:sz w:val="20"/>
                <w:szCs w:val="20"/>
              </w:rPr>
              <w:tab/>
              <w:t>Contains most of the relevant information but may include some minor errors though no major ones</w:t>
            </w:r>
          </w:p>
          <w:p w:rsidR="0089553C" w:rsidRPr="00776324" w:rsidRDefault="0089553C"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C</w:t>
            </w:r>
            <w:r w:rsidRPr="00776324">
              <w:rPr>
                <w:rFonts w:asciiTheme="minorBidi" w:hAnsiTheme="minorBidi" w:cstheme="minorBidi"/>
                <w:sz w:val="20"/>
                <w:szCs w:val="20"/>
              </w:rPr>
              <w:tab/>
              <w:t>Addresses all aspects of the subject but might not give adequate coverage to all aspects</w:t>
            </w:r>
          </w:p>
          <w:p w:rsidR="0089553C" w:rsidRPr="00776324" w:rsidRDefault="0089553C"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U</w:t>
            </w:r>
            <w:r w:rsidRPr="00776324">
              <w:rPr>
                <w:rFonts w:asciiTheme="minorBidi" w:hAnsiTheme="minorBidi" w:cstheme="minorBidi"/>
                <w:sz w:val="20"/>
                <w:szCs w:val="20"/>
              </w:rPr>
              <w:tab/>
              <w:t>Displays an understanding of the subject within a wider context but this might not be substantial</w:t>
            </w:r>
          </w:p>
          <w:p w:rsidR="0089553C" w:rsidRPr="00776324" w:rsidRDefault="0089553C"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A</w:t>
            </w:r>
            <w:r w:rsidRPr="00776324">
              <w:rPr>
                <w:rFonts w:asciiTheme="minorBidi" w:hAnsiTheme="minorBidi" w:cstheme="minorBidi"/>
                <w:sz w:val="20"/>
                <w:szCs w:val="20"/>
              </w:rPr>
              <w:tab/>
              <w:t>Contains some evidence of critical awareness and independent thinking but depends mainly on factual information</w:t>
            </w:r>
          </w:p>
          <w:p w:rsidR="00563A31" w:rsidRDefault="0089553C" w:rsidP="00563A31">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R</w:t>
            </w:r>
            <w:r w:rsidRPr="00776324">
              <w:rPr>
                <w:rFonts w:asciiTheme="minorBidi" w:hAnsiTheme="minorBidi" w:cstheme="minorBidi"/>
                <w:sz w:val="20"/>
                <w:szCs w:val="20"/>
              </w:rPr>
              <w:tab/>
              <w:t>Has read and understood at least</w:t>
            </w:r>
            <w:r w:rsidR="00560DA8" w:rsidRPr="00776324">
              <w:rPr>
                <w:rFonts w:asciiTheme="minorBidi" w:hAnsiTheme="minorBidi" w:cstheme="minorBidi"/>
                <w:sz w:val="20"/>
                <w:szCs w:val="20"/>
              </w:rPr>
              <w:t xml:space="preserve"> some of the essential material</w:t>
            </w:r>
          </w:p>
          <w:p w:rsidR="00563A31" w:rsidRDefault="00563A31" w:rsidP="00563A31">
            <w:pPr>
              <w:spacing w:before="120"/>
              <w:ind w:left="272" w:hanging="272"/>
              <w:rPr>
                <w:rFonts w:asciiTheme="minorBidi" w:hAnsiTheme="minorBidi" w:cstheme="minorBidi"/>
                <w:sz w:val="20"/>
                <w:szCs w:val="20"/>
              </w:rPr>
            </w:pPr>
          </w:p>
          <w:p w:rsidR="00563A31" w:rsidRPr="00776324" w:rsidRDefault="00563A31" w:rsidP="00563A31">
            <w:pPr>
              <w:spacing w:before="120"/>
              <w:ind w:left="272" w:hanging="272"/>
              <w:rPr>
                <w:rFonts w:asciiTheme="minorBidi" w:hAnsiTheme="minorBidi" w:cstheme="minorBidi"/>
                <w:sz w:val="20"/>
                <w:szCs w:val="20"/>
              </w:rPr>
            </w:pPr>
          </w:p>
        </w:tc>
      </w:tr>
      <w:tr w:rsidR="0089553C" w:rsidRPr="00776324" w:rsidTr="00752CA2">
        <w:trPr>
          <w:trHeight w:val="3074"/>
          <w:jc w:val="center"/>
        </w:trPr>
        <w:tc>
          <w:tcPr>
            <w:tcW w:w="1272" w:type="dxa"/>
          </w:tcPr>
          <w:p w:rsidR="0089553C" w:rsidRPr="00776324" w:rsidRDefault="00752CA2" w:rsidP="003812B3">
            <w:pPr>
              <w:rPr>
                <w:rFonts w:asciiTheme="minorBidi" w:hAnsiTheme="minorBidi" w:cstheme="minorBidi"/>
                <w:b/>
                <w:sz w:val="20"/>
                <w:szCs w:val="20"/>
              </w:rPr>
            </w:pPr>
            <w:r>
              <w:rPr>
                <w:rFonts w:asciiTheme="minorBidi" w:hAnsiTheme="minorBidi" w:cstheme="minorBidi"/>
                <w:b/>
                <w:sz w:val="20"/>
                <w:szCs w:val="20"/>
              </w:rPr>
              <w:t>60</w:t>
            </w:r>
          </w:p>
        </w:tc>
        <w:tc>
          <w:tcPr>
            <w:tcW w:w="5073" w:type="dxa"/>
            <w:vMerge/>
          </w:tcPr>
          <w:p w:rsidR="0089553C" w:rsidRPr="00776324" w:rsidRDefault="0089553C" w:rsidP="0040060E">
            <w:pPr>
              <w:pStyle w:val="a"/>
              <w:tabs>
                <w:tab w:val="left" w:pos="-1440"/>
                <w:tab w:val="left" w:pos="1134"/>
              </w:tabs>
              <w:ind w:left="0" w:firstLine="0"/>
              <w:rPr>
                <w:rFonts w:asciiTheme="minorBidi" w:hAnsiTheme="minorBidi" w:cstheme="minorBidi"/>
                <w:sz w:val="20"/>
              </w:rPr>
            </w:pPr>
          </w:p>
        </w:tc>
        <w:tc>
          <w:tcPr>
            <w:tcW w:w="4177" w:type="dxa"/>
            <w:vMerge/>
          </w:tcPr>
          <w:p w:rsidR="0089553C" w:rsidRPr="00776324" w:rsidRDefault="0089553C" w:rsidP="00266A97">
            <w:pPr>
              <w:spacing w:before="120"/>
              <w:ind w:left="272" w:hanging="272"/>
              <w:rPr>
                <w:rFonts w:asciiTheme="minorBidi" w:hAnsiTheme="minorBidi" w:cstheme="minorBidi"/>
                <w:sz w:val="20"/>
                <w:szCs w:val="20"/>
              </w:rPr>
            </w:pPr>
          </w:p>
        </w:tc>
      </w:tr>
      <w:tr w:rsidR="0089553C" w:rsidRPr="00776324" w:rsidTr="00752CA2">
        <w:trPr>
          <w:trHeight w:val="144"/>
          <w:jc w:val="center"/>
        </w:trPr>
        <w:tc>
          <w:tcPr>
            <w:tcW w:w="1272" w:type="dxa"/>
          </w:tcPr>
          <w:p w:rsidR="0089553C" w:rsidRPr="00776324" w:rsidRDefault="00752CA2" w:rsidP="003812B3">
            <w:pPr>
              <w:rPr>
                <w:rFonts w:asciiTheme="minorBidi" w:hAnsiTheme="minorBidi" w:cstheme="minorBidi"/>
                <w:sz w:val="20"/>
                <w:szCs w:val="20"/>
              </w:rPr>
            </w:pPr>
            <w:r>
              <w:rPr>
                <w:rFonts w:asciiTheme="minorBidi" w:hAnsiTheme="minorBidi" w:cstheme="minorBidi"/>
                <w:sz w:val="20"/>
                <w:szCs w:val="20"/>
              </w:rPr>
              <w:lastRenderedPageBreak/>
              <w:t>55</w:t>
            </w:r>
          </w:p>
        </w:tc>
        <w:tc>
          <w:tcPr>
            <w:tcW w:w="5073" w:type="dxa"/>
            <w:vMerge w:val="restart"/>
          </w:tcPr>
          <w:p w:rsidR="0089553C" w:rsidRPr="00776324" w:rsidRDefault="0089553C" w:rsidP="003770F6">
            <w:pPr>
              <w:rPr>
                <w:rFonts w:asciiTheme="minorBidi" w:hAnsiTheme="minorBidi" w:cstheme="minorBidi"/>
                <w:sz w:val="20"/>
                <w:szCs w:val="20"/>
              </w:rPr>
            </w:pPr>
            <w:r w:rsidRPr="00776324">
              <w:rPr>
                <w:rFonts w:asciiTheme="minorBidi" w:hAnsiTheme="minorBidi" w:cstheme="minorBidi"/>
                <w:sz w:val="20"/>
                <w:szCs w:val="20"/>
              </w:rPr>
              <w:t>Adequate answer, but limited to lecture material, with some minor errors or omissions.  Little or no cross referencing between lectures.</w:t>
            </w:r>
          </w:p>
          <w:p w:rsidR="0089553C" w:rsidRPr="00776324" w:rsidRDefault="0089553C" w:rsidP="00DF0D24">
            <w:pPr>
              <w:rPr>
                <w:rFonts w:asciiTheme="minorBidi" w:hAnsiTheme="minorBidi" w:cstheme="minorBidi"/>
                <w:sz w:val="20"/>
                <w:szCs w:val="20"/>
              </w:rPr>
            </w:pPr>
          </w:p>
          <w:p w:rsidR="0089553C" w:rsidRPr="00776324" w:rsidRDefault="0089553C" w:rsidP="00DF0D24">
            <w:pPr>
              <w:rPr>
                <w:rFonts w:asciiTheme="minorBidi" w:hAnsiTheme="minorBidi" w:cstheme="minorBidi"/>
                <w:sz w:val="20"/>
                <w:szCs w:val="20"/>
              </w:rPr>
            </w:pPr>
          </w:p>
          <w:p w:rsidR="0089553C" w:rsidRPr="00776324" w:rsidRDefault="0089553C" w:rsidP="00DF0D24">
            <w:pPr>
              <w:rPr>
                <w:rFonts w:asciiTheme="minorBidi" w:hAnsiTheme="minorBidi" w:cstheme="minorBidi"/>
                <w:sz w:val="20"/>
                <w:szCs w:val="20"/>
              </w:rPr>
            </w:pPr>
          </w:p>
          <w:p w:rsidR="0089553C" w:rsidRPr="00776324" w:rsidRDefault="0089553C" w:rsidP="00DF0D24">
            <w:pPr>
              <w:rPr>
                <w:rFonts w:asciiTheme="minorBidi" w:hAnsiTheme="minorBidi" w:cstheme="minorBidi"/>
                <w:sz w:val="20"/>
                <w:szCs w:val="20"/>
              </w:rPr>
            </w:pPr>
          </w:p>
          <w:p w:rsidR="0089553C" w:rsidRPr="00776324" w:rsidRDefault="0089553C" w:rsidP="00DF0D24">
            <w:pPr>
              <w:rPr>
                <w:rFonts w:asciiTheme="minorBidi" w:hAnsiTheme="minorBidi" w:cstheme="minorBidi"/>
                <w:sz w:val="20"/>
                <w:szCs w:val="20"/>
              </w:rPr>
            </w:pPr>
          </w:p>
          <w:p w:rsidR="0089553C" w:rsidRPr="00776324" w:rsidRDefault="0089553C" w:rsidP="0040060E">
            <w:pPr>
              <w:rPr>
                <w:rFonts w:asciiTheme="minorBidi" w:hAnsiTheme="minorBidi" w:cstheme="minorBidi"/>
                <w:sz w:val="20"/>
                <w:szCs w:val="20"/>
              </w:rPr>
            </w:pPr>
          </w:p>
        </w:tc>
        <w:tc>
          <w:tcPr>
            <w:tcW w:w="4177" w:type="dxa"/>
            <w:vMerge w:val="restart"/>
          </w:tcPr>
          <w:p w:rsidR="0089553C" w:rsidRPr="00776324" w:rsidRDefault="0089553C" w:rsidP="00560DA8">
            <w:pPr>
              <w:spacing w:before="120"/>
              <w:ind w:left="256" w:hanging="256"/>
              <w:rPr>
                <w:rFonts w:asciiTheme="minorBidi" w:hAnsiTheme="minorBidi" w:cstheme="minorBidi"/>
                <w:sz w:val="20"/>
                <w:szCs w:val="20"/>
              </w:rPr>
            </w:pPr>
            <w:r w:rsidRPr="00776324">
              <w:rPr>
                <w:rFonts w:asciiTheme="minorBidi" w:hAnsiTheme="minorBidi" w:cstheme="minorBidi"/>
                <w:sz w:val="20"/>
                <w:szCs w:val="20"/>
              </w:rPr>
              <w:t>K</w:t>
            </w:r>
            <w:r w:rsidRPr="00776324">
              <w:rPr>
                <w:rFonts w:asciiTheme="minorBidi" w:hAnsiTheme="minorBidi" w:cstheme="minorBidi"/>
                <w:sz w:val="20"/>
                <w:szCs w:val="20"/>
              </w:rPr>
              <w:tab/>
              <w:t>Contains the central core of essential information but may include some minor errors and a few major errors</w:t>
            </w:r>
          </w:p>
          <w:p w:rsidR="0089553C" w:rsidRPr="00776324" w:rsidRDefault="0089553C"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C</w:t>
            </w:r>
            <w:r w:rsidRPr="00776324">
              <w:rPr>
                <w:rFonts w:asciiTheme="minorBidi" w:hAnsiTheme="minorBidi" w:cstheme="minorBidi"/>
                <w:sz w:val="20"/>
                <w:szCs w:val="20"/>
              </w:rPr>
              <w:tab/>
              <w:t>Does not address all aspects of the subject and might not give adequate coverage to the aspects that are addressed</w:t>
            </w:r>
          </w:p>
          <w:p w:rsidR="0089553C" w:rsidRPr="00776324" w:rsidRDefault="0089553C"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U</w:t>
            </w:r>
            <w:r w:rsidRPr="00776324">
              <w:rPr>
                <w:rFonts w:asciiTheme="minorBidi" w:hAnsiTheme="minorBidi" w:cstheme="minorBidi"/>
                <w:sz w:val="20"/>
                <w:szCs w:val="20"/>
              </w:rPr>
              <w:tab/>
              <w:t>Has some understanding of the subject within a wider context but this might be limited</w:t>
            </w:r>
          </w:p>
          <w:p w:rsidR="0089553C" w:rsidRPr="00776324" w:rsidRDefault="0089553C"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A</w:t>
            </w:r>
            <w:r w:rsidRPr="00776324">
              <w:rPr>
                <w:rFonts w:asciiTheme="minorBidi" w:hAnsiTheme="minorBidi" w:cstheme="minorBidi"/>
                <w:sz w:val="20"/>
                <w:szCs w:val="20"/>
              </w:rPr>
              <w:tab/>
              <w:t>Little evidence of critical awareness and independent thinking</w:t>
            </w:r>
          </w:p>
          <w:p w:rsidR="0089553C" w:rsidRPr="00776324" w:rsidRDefault="0089553C"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R</w:t>
            </w:r>
            <w:r w:rsidRPr="00776324">
              <w:rPr>
                <w:rFonts w:asciiTheme="minorBidi" w:hAnsiTheme="minorBidi" w:cstheme="minorBidi"/>
                <w:sz w:val="20"/>
                <w:szCs w:val="20"/>
              </w:rPr>
              <w:tab/>
              <w:t>Might have read the essential material, but probably with limited understanding</w:t>
            </w:r>
          </w:p>
          <w:p w:rsidR="0089553C" w:rsidRPr="00776324" w:rsidRDefault="0089553C" w:rsidP="003812B3">
            <w:pPr>
              <w:ind w:left="270" w:hanging="270"/>
              <w:rPr>
                <w:rFonts w:asciiTheme="minorBidi" w:hAnsiTheme="minorBidi" w:cstheme="minorBidi"/>
                <w:sz w:val="20"/>
                <w:szCs w:val="20"/>
              </w:rPr>
            </w:pPr>
          </w:p>
        </w:tc>
      </w:tr>
      <w:tr w:rsidR="0089553C" w:rsidRPr="00776324" w:rsidTr="00752CA2">
        <w:trPr>
          <w:trHeight w:val="144"/>
          <w:jc w:val="center"/>
        </w:trPr>
        <w:tc>
          <w:tcPr>
            <w:tcW w:w="1272" w:type="dxa"/>
          </w:tcPr>
          <w:p w:rsidR="0089553C" w:rsidRPr="00776324" w:rsidRDefault="00752CA2" w:rsidP="00744F6D">
            <w:pPr>
              <w:rPr>
                <w:rFonts w:asciiTheme="minorBidi" w:hAnsiTheme="minorBidi" w:cstheme="minorBidi"/>
                <w:b/>
                <w:sz w:val="20"/>
                <w:szCs w:val="20"/>
              </w:rPr>
            </w:pPr>
            <w:r>
              <w:rPr>
                <w:rFonts w:asciiTheme="minorBidi" w:hAnsiTheme="minorBidi" w:cstheme="minorBidi"/>
                <w:b/>
                <w:sz w:val="20"/>
                <w:szCs w:val="20"/>
              </w:rPr>
              <w:t>50</w:t>
            </w:r>
          </w:p>
        </w:tc>
        <w:tc>
          <w:tcPr>
            <w:tcW w:w="5073" w:type="dxa"/>
            <w:vMerge/>
          </w:tcPr>
          <w:p w:rsidR="0089553C" w:rsidRPr="00776324" w:rsidRDefault="0089553C" w:rsidP="0040060E">
            <w:pPr>
              <w:rPr>
                <w:rFonts w:asciiTheme="minorBidi" w:hAnsiTheme="minorBidi" w:cstheme="minorBidi"/>
                <w:sz w:val="20"/>
                <w:szCs w:val="20"/>
              </w:rPr>
            </w:pPr>
          </w:p>
        </w:tc>
        <w:tc>
          <w:tcPr>
            <w:tcW w:w="4177" w:type="dxa"/>
            <w:vMerge/>
          </w:tcPr>
          <w:p w:rsidR="0089553C" w:rsidRPr="00776324" w:rsidRDefault="0089553C" w:rsidP="00266A97">
            <w:pPr>
              <w:spacing w:before="120"/>
              <w:ind w:left="272" w:hanging="272"/>
              <w:rPr>
                <w:rFonts w:asciiTheme="minorBidi" w:hAnsiTheme="minorBidi" w:cstheme="minorBidi"/>
                <w:sz w:val="20"/>
                <w:szCs w:val="20"/>
              </w:rPr>
            </w:pPr>
          </w:p>
        </w:tc>
      </w:tr>
      <w:tr w:rsidR="00665F7D" w:rsidRPr="00776324" w:rsidTr="00752CA2">
        <w:trPr>
          <w:trHeight w:val="144"/>
          <w:jc w:val="center"/>
        </w:trPr>
        <w:tc>
          <w:tcPr>
            <w:tcW w:w="1272" w:type="dxa"/>
          </w:tcPr>
          <w:p w:rsidR="00665F7D" w:rsidRPr="00776324" w:rsidRDefault="00752CA2" w:rsidP="00744F6D">
            <w:pPr>
              <w:rPr>
                <w:rFonts w:asciiTheme="minorBidi" w:hAnsiTheme="minorBidi" w:cstheme="minorBidi"/>
                <w:sz w:val="20"/>
                <w:szCs w:val="20"/>
              </w:rPr>
            </w:pPr>
            <w:r>
              <w:rPr>
                <w:rFonts w:asciiTheme="minorBidi" w:hAnsiTheme="minorBidi" w:cstheme="minorBidi"/>
                <w:sz w:val="20"/>
                <w:szCs w:val="20"/>
              </w:rPr>
              <w:t>45</w:t>
            </w:r>
          </w:p>
        </w:tc>
        <w:tc>
          <w:tcPr>
            <w:tcW w:w="5073" w:type="dxa"/>
          </w:tcPr>
          <w:p w:rsidR="00665F7D" w:rsidRPr="00776324" w:rsidRDefault="00665F7D" w:rsidP="003770F6">
            <w:pPr>
              <w:rPr>
                <w:rFonts w:asciiTheme="minorBidi" w:hAnsiTheme="minorBidi" w:cstheme="minorBidi"/>
                <w:sz w:val="20"/>
                <w:szCs w:val="20"/>
              </w:rPr>
            </w:pPr>
            <w:r w:rsidRPr="00776324">
              <w:rPr>
                <w:rFonts w:asciiTheme="minorBidi" w:hAnsiTheme="minorBidi" w:cstheme="minorBidi"/>
                <w:sz w:val="20"/>
                <w:szCs w:val="20"/>
              </w:rPr>
              <w:t xml:space="preserve">Incomplete answer.  Information is </w:t>
            </w:r>
          </w:p>
          <w:p w:rsidR="00665F7D" w:rsidRPr="00776324" w:rsidRDefault="00665F7D" w:rsidP="003770F6">
            <w:pPr>
              <w:rPr>
                <w:rFonts w:asciiTheme="minorBidi" w:hAnsiTheme="minorBidi" w:cstheme="minorBidi"/>
                <w:sz w:val="20"/>
                <w:szCs w:val="20"/>
              </w:rPr>
            </w:pPr>
            <w:r w:rsidRPr="00776324">
              <w:rPr>
                <w:rFonts w:asciiTheme="minorBidi" w:hAnsiTheme="minorBidi" w:cstheme="minorBidi"/>
                <w:sz w:val="20"/>
                <w:szCs w:val="20"/>
              </w:rPr>
              <w:t xml:space="preserve">Sparse, possibly poorly organised with some or </w:t>
            </w:r>
            <w:proofErr w:type="gramStart"/>
            <w:r w:rsidRPr="00776324">
              <w:rPr>
                <w:rFonts w:asciiTheme="minorBidi" w:hAnsiTheme="minorBidi" w:cstheme="minorBidi"/>
                <w:sz w:val="20"/>
                <w:szCs w:val="20"/>
              </w:rPr>
              <w:t>many  inaccuracies</w:t>
            </w:r>
            <w:proofErr w:type="gramEnd"/>
            <w:r w:rsidRPr="00776324">
              <w:rPr>
                <w:rFonts w:asciiTheme="minorBidi" w:hAnsiTheme="minorBidi" w:cstheme="minorBidi"/>
                <w:sz w:val="20"/>
                <w:szCs w:val="20"/>
              </w:rPr>
              <w:t>.</w:t>
            </w:r>
          </w:p>
          <w:p w:rsidR="00665F7D" w:rsidRPr="00776324" w:rsidRDefault="00665F7D" w:rsidP="003770F6">
            <w:pPr>
              <w:rPr>
                <w:rFonts w:asciiTheme="minorBidi" w:hAnsiTheme="minorBidi" w:cstheme="minorBidi"/>
                <w:sz w:val="20"/>
                <w:szCs w:val="20"/>
              </w:rPr>
            </w:pPr>
          </w:p>
          <w:p w:rsidR="00665F7D" w:rsidRPr="00776324" w:rsidRDefault="00665F7D" w:rsidP="003770F6">
            <w:pPr>
              <w:rPr>
                <w:rFonts w:asciiTheme="minorBidi" w:hAnsiTheme="minorBidi" w:cstheme="minorBidi"/>
                <w:sz w:val="20"/>
                <w:szCs w:val="20"/>
              </w:rPr>
            </w:pPr>
          </w:p>
          <w:p w:rsidR="00665F7D" w:rsidRPr="00776324" w:rsidRDefault="00665F7D" w:rsidP="003770F6">
            <w:pPr>
              <w:rPr>
                <w:rFonts w:asciiTheme="minorBidi" w:hAnsiTheme="minorBidi" w:cstheme="minorBidi"/>
                <w:sz w:val="20"/>
                <w:szCs w:val="20"/>
              </w:rPr>
            </w:pPr>
          </w:p>
          <w:p w:rsidR="00665F7D" w:rsidRPr="00776324" w:rsidRDefault="00665F7D" w:rsidP="00744F6D">
            <w:pPr>
              <w:rPr>
                <w:rFonts w:asciiTheme="minorBidi" w:hAnsiTheme="minorBidi" w:cstheme="minorBidi"/>
                <w:sz w:val="20"/>
                <w:szCs w:val="20"/>
              </w:rPr>
            </w:pPr>
          </w:p>
        </w:tc>
        <w:tc>
          <w:tcPr>
            <w:tcW w:w="4177" w:type="dxa"/>
            <w:vMerge w:val="restart"/>
          </w:tcPr>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K</w:t>
            </w:r>
            <w:r w:rsidRPr="00776324">
              <w:rPr>
                <w:rFonts w:asciiTheme="minorBidi" w:hAnsiTheme="minorBidi" w:cstheme="minorBidi"/>
                <w:sz w:val="20"/>
                <w:szCs w:val="20"/>
              </w:rPr>
              <w:tab/>
              <w:t>Contains only a limited amount of the relevant information and may include minor and major errors</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C</w:t>
            </w:r>
            <w:r w:rsidRPr="00776324">
              <w:rPr>
                <w:rFonts w:asciiTheme="minorBidi" w:hAnsiTheme="minorBidi" w:cstheme="minorBidi"/>
                <w:sz w:val="20"/>
                <w:szCs w:val="20"/>
              </w:rPr>
              <w:tab/>
              <w:t>Addresses some aspects of the subject but coverage of these aspects is incomplete</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U</w:t>
            </w:r>
            <w:r w:rsidRPr="00776324">
              <w:rPr>
                <w:rFonts w:asciiTheme="minorBidi" w:hAnsiTheme="minorBidi" w:cstheme="minorBidi"/>
                <w:sz w:val="20"/>
                <w:szCs w:val="20"/>
              </w:rPr>
              <w:tab/>
              <w:t>Has only a limited understanding of the subject within a wider context</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A</w:t>
            </w:r>
            <w:r w:rsidRPr="00776324">
              <w:rPr>
                <w:rFonts w:asciiTheme="minorBidi" w:hAnsiTheme="minorBidi" w:cstheme="minorBidi"/>
                <w:sz w:val="20"/>
                <w:szCs w:val="20"/>
              </w:rPr>
              <w:tab/>
              <w:t>Very little, if any, evidence of critical awareness and independent thinking</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R</w:t>
            </w:r>
            <w:r w:rsidRPr="00776324">
              <w:rPr>
                <w:rFonts w:asciiTheme="minorBidi" w:hAnsiTheme="minorBidi" w:cstheme="minorBidi"/>
                <w:sz w:val="20"/>
                <w:szCs w:val="20"/>
              </w:rPr>
              <w:tab/>
              <w:t>No evidence of having read the essential material</w:t>
            </w:r>
          </w:p>
        </w:tc>
      </w:tr>
      <w:tr w:rsidR="00665F7D" w:rsidRPr="00776324" w:rsidTr="00752CA2">
        <w:trPr>
          <w:trHeight w:val="144"/>
          <w:jc w:val="center"/>
        </w:trPr>
        <w:tc>
          <w:tcPr>
            <w:tcW w:w="1272" w:type="dxa"/>
          </w:tcPr>
          <w:p w:rsidR="00665F7D" w:rsidRPr="00776324" w:rsidRDefault="00752CA2" w:rsidP="00744F6D">
            <w:pPr>
              <w:rPr>
                <w:rFonts w:asciiTheme="minorBidi" w:hAnsiTheme="minorBidi" w:cstheme="minorBidi"/>
                <w:b/>
                <w:sz w:val="20"/>
                <w:szCs w:val="20"/>
              </w:rPr>
            </w:pPr>
            <w:r>
              <w:rPr>
                <w:rFonts w:asciiTheme="minorBidi" w:hAnsiTheme="minorBidi" w:cstheme="minorBidi"/>
                <w:b/>
                <w:sz w:val="20"/>
                <w:szCs w:val="20"/>
              </w:rPr>
              <w:t>40</w:t>
            </w:r>
          </w:p>
          <w:p w:rsidR="00665F7D" w:rsidRPr="00776324" w:rsidRDefault="00665F7D" w:rsidP="00744F6D">
            <w:pPr>
              <w:rPr>
                <w:rFonts w:asciiTheme="minorBidi" w:hAnsiTheme="minorBidi" w:cstheme="minorBidi"/>
                <w:sz w:val="20"/>
                <w:szCs w:val="20"/>
              </w:rPr>
            </w:pPr>
          </w:p>
        </w:tc>
        <w:tc>
          <w:tcPr>
            <w:tcW w:w="5073" w:type="dxa"/>
          </w:tcPr>
          <w:p w:rsidR="00665F7D" w:rsidRPr="00776324" w:rsidRDefault="00665F7D" w:rsidP="00744F6D">
            <w:pPr>
              <w:rPr>
                <w:rFonts w:asciiTheme="minorBidi" w:hAnsiTheme="minorBidi" w:cstheme="minorBidi"/>
                <w:sz w:val="20"/>
                <w:szCs w:val="20"/>
              </w:rPr>
            </w:pPr>
            <w:r w:rsidRPr="00776324">
              <w:rPr>
                <w:rFonts w:asciiTheme="minorBidi" w:hAnsiTheme="minorBidi" w:cstheme="minorBidi"/>
                <w:sz w:val="20"/>
                <w:szCs w:val="20"/>
              </w:rPr>
              <w:t>Pass/compensatable fail borderline. This mark is the bare minimum required for a clear pass and represents attainment of the minimal standard requisite with intended learning objectives</w:t>
            </w:r>
          </w:p>
        </w:tc>
        <w:tc>
          <w:tcPr>
            <w:tcW w:w="4177" w:type="dxa"/>
            <w:vMerge/>
          </w:tcPr>
          <w:p w:rsidR="00665F7D" w:rsidRPr="00776324" w:rsidRDefault="00665F7D" w:rsidP="00266A97">
            <w:pPr>
              <w:spacing w:before="120"/>
              <w:ind w:left="272" w:hanging="272"/>
              <w:rPr>
                <w:rFonts w:asciiTheme="minorBidi" w:hAnsiTheme="minorBidi" w:cstheme="minorBidi"/>
                <w:sz w:val="20"/>
                <w:szCs w:val="20"/>
              </w:rPr>
            </w:pPr>
          </w:p>
        </w:tc>
      </w:tr>
      <w:tr w:rsidR="00665F7D" w:rsidRPr="00776324" w:rsidTr="00752CA2">
        <w:trPr>
          <w:trHeight w:val="144"/>
          <w:jc w:val="center"/>
        </w:trPr>
        <w:tc>
          <w:tcPr>
            <w:tcW w:w="1272" w:type="dxa"/>
          </w:tcPr>
          <w:p w:rsidR="00665F7D" w:rsidRPr="00776324" w:rsidRDefault="00752CA2" w:rsidP="003812B3">
            <w:pPr>
              <w:rPr>
                <w:rFonts w:asciiTheme="minorBidi" w:hAnsiTheme="minorBidi" w:cstheme="minorBidi"/>
                <w:sz w:val="20"/>
                <w:szCs w:val="20"/>
              </w:rPr>
            </w:pPr>
            <w:r>
              <w:rPr>
                <w:rFonts w:asciiTheme="minorBidi" w:hAnsiTheme="minorBidi" w:cstheme="minorBidi"/>
                <w:sz w:val="20"/>
                <w:szCs w:val="20"/>
              </w:rPr>
              <w:t>35</w:t>
            </w:r>
          </w:p>
        </w:tc>
        <w:tc>
          <w:tcPr>
            <w:tcW w:w="5073" w:type="dxa"/>
          </w:tcPr>
          <w:p w:rsidR="00665F7D" w:rsidRPr="00776324" w:rsidRDefault="00665F7D" w:rsidP="003812B3">
            <w:pPr>
              <w:rPr>
                <w:rFonts w:asciiTheme="minorBidi" w:hAnsiTheme="minorBidi" w:cstheme="minorBidi"/>
                <w:sz w:val="20"/>
                <w:szCs w:val="20"/>
              </w:rPr>
            </w:pPr>
            <w:r w:rsidRPr="00776324">
              <w:rPr>
                <w:rFonts w:asciiTheme="minorBidi" w:hAnsiTheme="minorBidi" w:cstheme="minorBidi"/>
                <w:sz w:val="20"/>
                <w:szCs w:val="20"/>
              </w:rPr>
              <w:t xml:space="preserve">Deficient answer. Many omissions.  </w:t>
            </w:r>
          </w:p>
          <w:p w:rsidR="00665F7D" w:rsidRPr="00776324" w:rsidRDefault="00665F7D" w:rsidP="003812B3">
            <w:pPr>
              <w:rPr>
                <w:rFonts w:asciiTheme="minorBidi" w:hAnsiTheme="minorBidi" w:cstheme="minorBidi"/>
                <w:sz w:val="20"/>
                <w:szCs w:val="20"/>
              </w:rPr>
            </w:pPr>
            <w:r w:rsidRPr="00776324">
              <w:rPr>
                <w:rFonts w:asciiTheme="minorBidi" w:hAnsiTheme="minorBidi" w:cstheme="minorBidi"/>
                <w:sz w:val="20"/>
                <w:szCs w:val="20"/>
              </w:rPr>
              <w:t>Some relevant facts and general approach sensible.</w:t>
            </w:r>
          </w:p>
          <w:p w:rsidR="00665F7D" w:rsidRPr="00776324" w:rsidRDefault="00665F7D" w:rsidP="003812B3">
            <w:pPr>
              <w:rPr>
                <w:rFonts w:asciiTheme="minorBidi" w:hAnsiTheme="minorBidi" w:cstheme="minorBidi"/>
                <w:sz w:val="20"/>
                <w:szCs w:val="20"/>
              </w:rPr>
            </w:pPr>
          </w:p>
          <w:p w:rsidR="00665F7D" w:rsidRPr="00776324" w:rsidRDefault="00665F7D" w:rsidP="003812B3">
            <w:pPr>
              <w:rPr>
                <w:rFonts w:asciiTheme="minorBidi" w:hAnsiTheme="minorBidi" w:cstheme="minorBidi"/>
                <w:sz w:val="20"/>
                <w:szCs w:val="20"/>
              </w:rPr>
            </w:pPr>
          </w:p>
          <w:p w:rsidR="00665F7D" w:rsidRPr="00776324" w:rsidRDefault="00665F7D" w:rsidP="003812B3">
            <w:pPr>
              <w:rPr>
                <w:rFonts w:asciiTheme="minorBidi" w:hAnsiTheme="minorBidi" w:cstheme="minorBidi"/>
                <w:sz w:val="20"/>
                <w:szCs w:val="20"/>
              </w:rPr>
            </w:pPr>
          </w:p>
          <w:p w:rsidR="00665F7D" w:rsidRPr="00776324" w:rsidRDefault="00665F7D" w:rsidP="003812B3">
            <w:pPr>
              <w:rPr>
                <w:rFonts w:asciiTheme="minorBidi" w:hAnsiTheme="minorBidi" w:cstheme="minorBidi"/>
                <w:sz w:val="20"/>
                <w:szCs w:val="20"/>
              </w:rPr>
            </w:pPr>
          </w:p>
        </w:tc>
        <w:tc>
          <w:tcPr>
            <w:tcW w:w="4177" w:type="dxa"/>
            <w:vMerge w:val="restart"/>
          </w:tcPr>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K</w:t>
            </w:r>
            <w:r w:rsidRPr="00776324">
              <w:rPr>
                <w:rFonts w:asciiTheme="minorBidi" w:hAnsiTheme="minorBidi" w:cstheme="minorBidi"/>
                <w:sz w:val="20"/>
                <w:szCs w:val="20"/>
              </w:rPr>
              <w:tab/>
              <w:t>Contains very little relevant information, though some is present, and may include minor and major errors</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C</w:t>
            </w:r>
            <w:r w:rsidRPr="00776324">
              <w:rPr>
                <w:rFonts w:asciiTheme="minorBidi" w:hAnsiTheme="minorBidi" w:cstheme="minorBidi"/>
                <w:sz w:val="20"/>
                <w:szCs w:val="20"/>
              </w:rPr>
              <w:tab/>
              <w:t>Addresses a few aspects of the subject but coverage is very incomplete</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U</w:t>
            </w:r>
            <w:r w:rsidRPr="00776324">
              <w:rPr>
                <w:rFonts w:asciiTheme="minorBidi" w:hAnsiTheme="minorBidi" w:cstheme="minorBidi"/>
                <w:sz w:val="20"/>
                <w:szCs w:val="20"/>
              </w:rPr>
              <w:tab/>
              <w:t>Has little or no understanding of the subject within a wider context</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A</w:t>
            </w:r>
            <w:r w:rsidRPr="00776324">
              <w:rPr>
                <w:rFonts w:asciiTheme="minorBidi" w:hAnsiTheme="minorBidi" w:cstheme="minorBidi"/>
                <w:sz w:val="20"/>
                <w:szCs w:val="20"/>
              </w:rPr>
              <w:tab/>
              <w:t>No evidence of critical awareness and independent thinking</w:t>
            </w:r>
          </w:p>
          <w:p w:rsidR="00665F7D" w:rsidRPr="00563A31" w:rsidRDefault="00665F7D" w:rsidP="00563A31">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R</w:t>
            </w:r>
            <w:r w:rsidRPr="00776324">
              <w:rPr>
                <w:rFonts w:asciiTheme="minorBidi" w:hAnsiTheme="minorBidi" w:cstheme="minorBidi"/>
                <w:sz w:val="20"/>
                <w:szCs w:val="20"/>
              </w:rPr>
              <w:tab/>
              <w:t>No evidence of having read the essential material</w:t>
            </w:r>
          </w:p>
        </w:tc>
      </w:tr>
      <w:tr w:rsidR="00665F7D" w:rsidRPr="00776324" w:rsidTr="00752CA2">
        <w:trPr>
          <w:trHeight w:val="1782"/>
          <w:jc w:val="center"/>
        </w:trPr>
        <w:tc>
          <w:tcPr>
            <w:tcW w:w="1272" w:type="dxa"/>
          </w:tcPr>
          <w:p w:rsidR="00665F7D" w:rsidRPr="00776324" w:rsidRDefault="00752CA2" w:rsidP="003812B3">
            <w:pPr>
              <w:rPr>
                <w:rFonts w:asciiTheme="minorBidi" w:hAnsiTheme="minorBidi" w:cstheme="minorBidi"/>
                <w:b/>
                <w:sz w:val="20"/>
                <w:szCs w:val="20"/>
                <w:lang w:eastAsia="en-GB"/>
              </w:rPr>
            </w:pPr>
            <w:r>
              <w:rPr>
                <w:rFonts w:asciiTheme="minorBidi" w:hAnsiTheme="minorBidi" w:cstheme="minorBidi"/>
                <w:b/>
                <w:sz w:val="20"/>
                <w:szCs w:val="20"/>
                <w:lang w:eastAsia="en-GB"/>
              </w:rPr>
              <w:t>30</w:t>
            </w:r>
          </w:p>
        </w:tc>
        <w:tc>
          <w:tcPr>
            <w:tcW w:w="5073" w:type="dxa"/>
          </w:tcPr>
          <w:p w:rsidR="00665F7D" w:rsidRPr="00776324" w:rsidRDefault="00665F7D" w:rsidP="003770F6">
            <w:pPr>
              <w:rPr>
                <w:rFonts w:asciiTheme="minorBidi" w:hAnsiTheme="minorBidi" w:cstheme="minorBidi"/>
                <w:sz w:val="20"/>
                <w:szCs w:val="20"/>
              </w:rPr>
            </w:pPr>
            <w:r w:rsidRPr="00776324">
              <w:rPr>
                <w:rFonts w:asciiTheme="minorBidi" w:hAnsiTheme="minorBidi" w:cstheme="minorBidi"/>
                <w:sz w:val="20"/>
                <w:szCs w:val="20"/>
              </w:rPr>
              <w:t>Compensatable fail/outright fail borderline. Deficient answer. Many omissions.  Some relevant facts and general approach sensible. This answer is barely enough to achieve above an outright fail having barely achieved some of the intended learning objectives</w:t>
            </w:r>
          </w:p>
          <w:p w:rsidR="00665F7D" w:rsidRPr="00776324" w:rsidRDefault="00665F7D" w:rsidP="003812B3">
            <w:pPr>
              <w:autoSpaceDE w:val="0"/>
              <w:autoSpaceDN w:val="0"/>
              <w:adjustRightInd w:val="0"/>
              <w:rPr>
                <w:rFonts w:asciiTheme="minorBidi" w:hAnsiTheme="minorBidi" w:cstheme="minorBidi"/>
                <w:sz w:val="20"/>
                <w:szCs w:val="20"/>
                <w:lang w:eastAsia="en-GB"/>
              </w:rPr>
            </w:pPr>
          </w:p>
        </w:tc>
        <w:tc>
          <w:tcPr>
            <w:tcW w:w="4177" w:type="dxa"/>
            <w:vMerge/>
          </w:tcPr>
          <w:p w:rsidR="00665F7D" w:rsidRPr="00776324" w:rsidRDefault="00665F7D" w:rsidP="00266A97">
            <w:pPr>
              <w:spacing w:before="120"/>
              <w:ind w:left="272" w:hanging="272"/>
              <w:rPr>
                <w:rFonts w:asciiTheme="minorBidi" w:hAnsiTheme="minorBidi" w:cstheme="minorBidi"/>
                <w:sz w:val="20"/>
                <w:szCs w:val="20"/>
              </w:rPr>
            </w:pPr>
          </w:p>
        </w:tc>
      </w:tr>
      <w:tr w:rsidR="00665F7D" w:rsidRPr="00776324" w:rsidTr="00752CA2">
        <w:trPr>
          <w:trHeight w:val="519"/>
          <w:jc w:val="center"/>
        </w:trPr>
        <w:tc>
          <w:tcPr>
            <w:tcW w:w="1272" w:type="dxa"/>
          </w:tcPr>
          <w:p w:rsidR="00665F7D" w:rsidRPr="00776324" w:rsidRDefault="00752CA2" w:rsidP="00770485">
            <w:pPr>
              <w:rPr>
                <w:rFonts w:asciiTheme="minorBidi" w:hAnsiTheme="minorBidi" w:cstheme="minorBidi"/>
                <w:sz w:val="20"/>
                <w:szCs w:val="20"/>
                <w:lang w:eastAsia="en-GB"/>
              </w:rPr>
            </w:pPr>
            <w:r>
              <w:rPr>
                <w:rFonts w:asciiTheme="minorBidi" w:hAnsiTheme="minorBidi" w:cstheme="minorBidi"/>
                <w:sz w:val="20"/>
                <w:szCs w:val="20"/>
                <w:lang w:eastAsia="en-GB"/>
              </w:rPr>
              <w:t>25</w:t>
            </w:r>
          </w:p>
        </w:tc>
        <w:tc>
          <w:tcPr>
            <w:tcW w:w="5073" w:type="dxa"/>
          </w:tcPr>
          <w:p w:rsidR="00665F7D" w:rsidRPr="00776324" w:rsidRDefault="00665F7D" w:rsidP="00770485">
            <w:pPr>
              <w:autoSpaceDE w:val="0"/>
              <w:autoSpaceDN w:val="0"/>
              <w:adjustRightInd w:val="0"/>
              <w:rPr>
                <w:rFonts w:asciiTheme="minorBidi" w:hAnsiTheme="minorBidi" w:cstheme="minorBidi"/>
                <w:sz w:val="20"/>
                <w:szCs w:val="20"/>
                <w:lang w:eastAsia="en-GB"/>
              </w:rPr>
            </w:pPr>
            <w:r w:rsidRPr="00776324">
              <w:rPr>
                <w:rFonts w:asciiTheme="minorBidi" w:hAnsiTheme="minorBidi" w:cstheme="minorBidi"/>
                <w:sz w:val="20"/>
                <w:szCs w:val="20"/>
                <w:lang w:eastAsia="en-GB"/>
              </w:rPr>
              <w:t>Answer largely irrelevant, but displays some understanding of the general subject</w:t>
            </w:r>
          </w:p>
          <w:p w:rsidR="00665F7D" w:rsidRPr="00776324" w:rsidRDefault="00665F7D" w:rsidP="00770485">
            <w:pPr>
              <w:autoSpaceDE w:val="0"/>
              <w:autoSpaceDN w:val="0"/>
              <w:adjustRightInd w:val="0"/>
              <w:rPr>
                <w:rFonts w:asciiTheme="minorBidi" w:hAnsiTheme="minorBidi" w:cstheme="minorBidi"/>
                <w:sz w:val="20"/>
                <w:szCs w:val="20"/>
                <w:lang w:eastAsia="en-GB"/>
              </w:rPr>
            </w:pPr>
          </w:p>
        </w:tc>
        <w:tc>
          <w:tcPr>
            <w:tcW w:w="4177" w:type="dxa"/>
            <w:vMerge w:val="restart"/>
          </w:tcPr>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K</w:t>
            </w:r>
            <w:r w:rsidRPr="00776324">
              <w:rPr>
                <w:rFonts w:asciiTheme="minorBidi" w:hAnsiTheme="minorBidi" w:cstheme="minorBidi"/>
                <w:sz w:val="20"/>
                <w:szCs w:val="20"/>
              </w:rPr>
              <w:tab/>
              <w:t>Contains very little relevant information and what is present is incomplete and probably out of context, and there may be many minor and major errors</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C</w:t>
            </w:r>
            <w:r w:rsidRPr="00776324">
              <w:rPr>
                <w:rFonts w:asciiTheme="minorBidi" w:hAnsiTheme="minorBidi" w:cstheme="minorBidi"/>
                <w:sz w:val="20"/>
                <w:szCs w:val="20"/>
              </w:rPr>
              <w:tab/>
              <w:t>Coverage is sketchy and unfocussed</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U</w:t>
            </w:r>
            <w:r w:rsidRPr="00776324">
              <w:rPr>
                <w:rFonts w:asciiTheme="minorBidi" w:hAnsiTheme="minorBidi" w:cstheme="minorBidi"/>
                <w:sz w:val="20"/>
                <w:szCs w:val="20"/>
              </w:rPr>
              <w:tab/>
              <w:t>Has no understanding of the topic within a wider context</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A</w:t>
            </w:r>
            <w:r w:rsidRPr="00776324">
              <w:rPr>
                <w:rFonts w:asciiTheme="minorBidi" w:hAnsiTheme="minorBidi" w:cstheme="minorBidi"/>
                <w:sz w:val="20"/>
                <w:szCs w:val="20"/>
              </w:rPr>
              <w:tab/>
              <w:t>No evidence of critical awareness and independent thinking</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R</w:t>
            </w:r>
            <w:r w:rsidRPr="00776324">
              <w:rPr>
                <w:rFonts w:asciiTheme="minorBidi" w:hAnsiTheme="minorBidi" w:cstheme="minorBidi"/>
                <w:sz w:val="20"/>
                <w:szCs w:val="20"/>
              </w:rPr>
              <w:tab/>
              <w:t>No evidence of having read anything</w:t>
            </w:r>
          </w:p>
        </w:tc>
      </w:tr>
      <w:tr w:rsidR="00665F7D" w:rsidRPr="00776324" w:rsidTr="00752CA2">
        <w:trPr>
          <w:trHeight w:val="144"/>
          <w:jc w:val="center"/>
        </w:trPr>
        <w:tc>
          <w:tcPr>
            <w:tcW w:w="1272" w:type="dxa"/>
          </w:tcPr>
          <w:p w:rsidR="00665F7D" w:rsidRPr="00776324" w:rsidRDefault="00752CA2" w:rsidP="003812B3">
            <w:pPr>
              <w:rPr>
                <w:rFonts w:asciiTheme="minorBidi" w:hAnsiTheme="minorBidi" w:cstheme="minorBidi"/>
                <w:sz w:val="20"/>
                <w:szCs w:val="20"/>
                <w:lang w:eastAsia="en-GB"/>
              </w:rPr>
            </w:pPr>
            <w:r>
              <w:rPr>
                <w:rFonts w:asciiTheme="minorBidi" w:hAnsiTheme="minorBidi" w:cstheme="minorBidi"/>
                <w:sz w:val="20"/>
                <w:szCs w:val="20"/>
                <w:lang w:eastAsia="en-GB"/>
              </w:rPr>
              <w:t>20</w:t>
            </w:r>
          </w:p>
          <w:p w:rsidR="00665F7D" w:rsidRPr="00776324" w:rsidRDefault="00665F7D" w:rsidP="003812B3">
            <w:pPr>
              <w:rPr>
                <w:rFonts w:asciiTheme="minorBidi" w:hAnsiTheme="minorBidi" w:cstheme="minorBidi"/>
                <w:sz w:val="20"/>
                <w:szCs w:val="20"/>
                <w:lang w:eastAsia="en-GB"/>
              </w:rPr>
            </w:pPr>
          </w:p>
          <w:p w:rsidR="00665F7D" w:rsidRPr="00776324" w:rsidRDefault="00665F7D" w:rsidP="003812B3">
            <w:pPr>
              <w:rPr>
                <w:rFonts w:asciiTheme="minorBidi" w:hAnsiTheme="minorBidi" w:cstheme="minorBidi"/>
                <w:sz w:val="20"/>
                <w:szCs w:val="20"/>
                <w:lang w:eastAsia="en-GB"/>
              </w:rPr>
            </w:pPr>
          </w:p>
        </w:tc>
        <w:tc>
          <w:tcPr>
            <w:tcW w:w="5073" w:type="dxa"/>
            <w:vMerge w:val="restart"/>
          </w:tcPr>
          <w:p w:rsidR="00665F7D" w:rsidRPr="00776324" w:rsidRDefault="00665F7D" w:rsidP="003812B3">
            <w:pPr>
              <w:autoSpaceDE w:val="0"/>
              <w:autoSpaceDN w:val="0"/>
              <w:adjustRightInd w:val="0"/>
              <w:rPr>
                <w:rFonts w:asciiTheme="minorBidi" w:hAnsiTheme="minorBidi" w:cstheme="minorBidi"/>
                <w:sz w:val="20"/>
                <w:szCs w:val="20"/>
                <w:lang w:eastAsia="en-GB"/>
              </w:rPr>
            </w:pPr>
          </w:p>
          <w:p w:rsidR="00665F7D" w:rsidRPr="00776324" w:rsidRDefault="00665F7D" w:rsidP="003812B3">
            <w:pPr>
              <w:autoSpaceDE w:val="0"/>
              <w:autoSpaceDN w:val="0"/>
              <w:adjustRightInd w:val="0"/>
              <w:rPr>
                <w:rFonts w:asciiTheme="minorBidi" w:hAnsiTheme="minorBidi" w:cstheme="minorBidi"/>
                <w:sz w:val="20"/>
                <w:szCs w:val="20"/>
                <w:lang w:eastAsia="en-GB"/>
              </w:rPr>
            </w:pPr>
          </w:p>
          <w:p w:rsidR="00665F7D" w:rsidRPr="00776324" w:rsidRDefault="00665F7D" w:rsidP="003812B3">
            <w:pPr>
              <w:autoSpaceDE w:val="0"/>
              <w:autoSpaceDN w:val="0"/>
              <w:adjustRightInd w:val="0"/>
              <w:rPr>
                <w:rFonts w:asciiTheme="minorBidi" w:hAnsiTheme="minorBidi" w:cstheme="minorBidi"/>
                <w:sz w:val="20"/>
                <w:szCs w:val="20"/>
                <w:lang w:eastAsia="en-GB"/>
              </w:rPr>
            </w:pPr>
            <w:r w:rsidRPr="00776324">
              <w:rPr>
                <w:rFonts w:asciiTheme="minorBidi" w:hAnsiTheme="minorBidi" w:cstheme="minorBidi"/>
                <w:sz w:val="20"/>
                <w:szCs w:val="20"/>
                <w:lang w:eastAsia="en-GB"/>
              </w:rPr>
              <w:t>Answer largely irrelevant, the information may be poorly structured, confused with many errors</w:t>
            </w:r>
          </w:p>
          <w:p w:rsidR="00665F7D" w:rsidRPr="00776324" w:rsidRDefault="00665F7D" w:rsidP="003812B3">
            <w:pPr>
              <w:autoSpaceDE w:val="0"/>
              <w:autoSpaceDN w:val="0"/>
              <w:adjustRightInd w:val="0"/>
              <w:rPr>
                <w:rFonts w:asciiTheme="minorBidi" w:hAnsiTheme="minorBidi" w:cstheme="minorBidi"/>
                <w:sz w:val="20"/>
                <w:szCs w:val="20"/>
                <w:lang w:eastAsia="en-GB"/>
              </w:rPr>
            </w:pPr>
          </w:p>
        </w:tc>
        <w:tc>
          <w:tcPr>
            <w:tcW w:w="4177" w:type="dxa"/>
            <w:vMerge/>
          </w:tcPr>
          <w:p w:rsidR="00665F7D" w:rsidRPr="00776324" w:rsidRDefault="00665F7D" w:rsidP="00266A97">
            <w:pPr>
              <w:spacing w:before="120"/>
              <w:ind w:left="272" w:hanging="272"/>
              <w:rPr>
                <w:rFonts w:asciiTheme="minorBidi" w:hAnsiTheme="minorBidi" w:cstheme="minorBidi"/>
                <w:sz w:val="20"/>
                <w:szCs w:val="20"/>
              </w:rPr>
            </w:pPr>
          </w:p>
        </w:tc>
      </w:tr>
      <w:tr w:rsidR="00665F7D" w:rsidRPr="00776324" w:rsidTr="00752CA2">
        <w:trPr>
          <w:trHeight w:val="144"/>
          <w:jc w:val="center"/>
        </w:trPr>
        <w:tc>
          <w:tcPr>
            <w:tcW w:w="1272" w:type="dxa"/>
          </w:tcPr>
          <w:p w:rsidR="00665F7D" w:rsidRPr="00776324" w:rsidRDefault="00752CA2" w:rsidP="003812B3">
            <w:pPr>
              <w:rPr>
                <w:rFonts w:asciiTheme="minorBidi" w:hAnsiTheme="minorBidi" w:cstheme="minorBidi"/>
                <w:sz w:val="20"/>
                <w:szCs w:val="20"/>
                <w:lang w:eastAsia="en-GB"/>
              </w:rPr>
            </w:pPr>
            <w:r>
              <w:rPr>
                <w:rFonts w:asciiTheme="minorBidi" w:hAnsiTheme="minorBidi" w:cstheme="minorBidi"/>
                <w:sz w:val="20"/>
                <w:szCs w:val="20"/>
                <w:lang w:eastAsia="en-GB"/>
              </w:rPr>
              <w:t>15</w:t>
            </w:r>
          </w:p>
          <w:p w:rsidR="00665F7D" w:rsidRPr="00776324" w:rsidRDefault="00665F7D" w:rsidP="003812B3">
            <w:pPr>
              <w:rPr>
                <w:rFonts w:asciiTheme="minorBidi" w:hAnsiTheme="minorBidi" w:cstheme="minorBidi"/>
                <w:sz w:val="20"/>
                <w:szCs w:val="20"/>
              </w:rPr>
            </w:pPr>
          </w:p>
        </w:tc>
        <w:tc>
          <w:tcPr>
            <w:tcW w:w="5073" w:type="dxa"/>
            <w:vMerge/>
          </w:tcPr>
          <w:p w:rsidR="00665F7D" w:rsidRPr="00776324" w:rsidRDefault="00665F7D" w:rsidP="003812B3">
            <w:pPr>
              <w:autoSpaceDE w:val="0"/>
              <w:autoSpaceDN w:val="0"/>
              <w:adjustRightInd w:val="0"/>
              <w:rPr>
                <w:rFonts w:asciiTheme="minorBidi" w:hAnsiTheme="minorBidi" w:cstheme="minorBidi"/>
                <w:sz w:val="20"/>
                <w:szCs w:val="20"/>
                <w:lang w:eastAsia="en-GB"/>
              </w:rPr>
            </w:pPr>
          </w:p>
        </w:tc>
        <w:tc>
          <w:tcPr>
            <w:tcW w:w="4177" w:type="dxa"/>
            <w:vMerge/>
          </w:tcPr>
          <w:p w:rsidR="00665F7D" w:rsidRPr="00776324" w:rsidRDefault="00665F7D" w:rsidP="003812B3">
            <w:pPr>
              <w:rPr>
                <w:rFonts w:asciiTheme="minorBidi" w:hAnsiTheme="minorBidi" w:cstheme="minorBidi"/>
                <w:sz w:val="20"/>
                <w:szCs w:val="20"/>
              </w:rPr>
            </w:pPr>
          </w:p>
        </w:tc>
      </w:tr>
      <w:tr w:rsidR="00665F7D" w:rsidRPr="00776324" w:rsidTr="00752CA2">
        <w:trPr>
          <w:trHeight w:val="144"/>
          <w:jc w:val="center"/>
        </w:trPr>
        <w:tc>
          <w:tcPr>
            <w:tcW w:w="1272" w:type="dxa"/>
          </w:tcPr>
          <w:p w:rsidR="00665F7D" w:rsidRPr="00776324" w:rsidRDefault="00665F7D" w:rsidP="003812B3">
            <w:pPr>
              <w:rPr>
                <w:rFonts w:asciiTheme="minorBidi" w:hAnsiTheme="minorBidi" w:cstheme="minorBidi"/>
                <w:sz w:val="20"/>
                <w:szCs w:val="20"/>
              </w:rPr>
            </w:pPr>
          </w:p>
          <w:p w:rsidR="00665F7D" w:rsidRPr="00776324" w:rsidRDefault="00752CA2" w:rsidP="003812B3">
            <w:pPr>
              <w:rPr>
                <w:rFonts w:asciiTheme="minorBidi" w:hAnsiTheme="minorBidi" w:cstheme="minorBidi"/>
                <w:sz w:val="20"/>
                <w:szCs w:val="20"/>
                <w:lang w:eastAsia="en-GB"/>
              </w:rPr>
            </w:pPr>
            <w:r>
              <w:rPr>
                <w:rFonts w:asciiTheme="minorBidi" w:hAnsiTheme="minorBidi" w:cstheme="minorBidi"/>
                <w:sz w:val="20"/>
                <w:szCs w:val="20"/>
                <w:lang w:eastAsia="en-GB"/>
              </w:rPr>
              <w:t>10</w:t>
            </w:r>
          </w:p>
          <w:p w:rsidR="00665F7D" w:rsidRPr="00776324" w:rsidRDefault="00665F7D" w:rsidP="003812B3">
            <w:pPr>
              <w:rPr>
                <w:rFonts w:asciiTheme="minorBidi" w:hAnsiTheme="minorBidi" w:cstheme="minorBidi"/>
                <w:sz w:val="20"/>
                <w:szCs w:val="20"/>
              </w:rPr>
            </w:pPr>
          </w:p>
        </w:tc>
        <w:tc>
          <w:tcPr>
            <w:tcW w:w="5073" w:type="dxa"/>
          </w:tcPr>
          <w:p w:rsidR="00665F7D" w:rsidRPr="00776324" w:rsidRDefault="00665F7D" w:rsidP="003812B3">
            <w:pPr>
              <w:autoSpaceDE w:val="0"/>
              <w:autoSpaceDN w:val="0"/>
              <w:adjustRightInd w:val="0"/>
              <w:rPr>
                <w:rFonts w:asciiTheme="minorBidi" w:hAnsiTheme="minorBidi" w:cstheme="minorBidi"/>
                <w:sz w:val="20"/>
                <w:szCs w:val="20"/>
                <w:lang w:eastAsia="en-GB"/>
              </w:rPr>
            </w:pPr>
            <w:r w:rsidRPr="00776324">
              <w:rPr>
                <w:rFonts w:asciiTheme="minorBidi" w:hAnsiTheme="minorBidi" w:cstheme="minorBidi"/>
                <w:sz w:val="20"/>
                <w:szCs w:val="20"/>
                <w:lang w:eastAsia="en-GB"/>
              </w:rPr>
              <w:t xml:space="preserve">Answer mostly irrelevant, a very poor answer which may only </w:t>
            </w:r>
            <w:r w:rsidR="0089553C" w:rsidRPr="00776324">
              <w:rPr>
                <w:rFonts w:asciiTheme="minorBidi" w:hAnsiTheme="minorBidi" w:cstheme="minorBidi"/>
                <w:sz w:val="20"/>
                <w:szCs w:val="20"/>
                <w:lang w:eastAsia="en-GB"/>
              </w:rPr>
              <w:t>vaguely</w:t>
            </w:r>
            <w:r w:rsidRPr="00776324">
              <w:rPr>
                <w:rFonts w:asciiTheme="minorBidi" w:hAnsiTheme="minorBidi" w:cstheme="minorBidi"/>
                <w:sz w:val="20"/>
                <w:szCs w:val="20"/>
                <w:lang w:eastAsia="en-GB"/>
              </w:rPr>
              <w:t xml:space="preserve"> address one aspect of the question</w:t>
            </w:r>
            <w:r w:rsidR="0089553C" w:rsidRPr="00776324">
              <w:rPr>
                <w:rFonts w:asciiTheme="minorBidi" w:hAnsiTheme="minorBidi" w:cstheme="minorBidi"/>
                <w:sz w:val="20"/>
                <w:szCs w:val="20"/>
                <w:lang w:eastAsia="en-GB"/>
              </w:rPr>
              <w:t>.</w:t>
            </w:r>
          </w:p>
          <w:p w:rsidR="00665F7D" w:rsidRPr="00776324" w:rsidRDefault="00665F7D" w:rsidP="003812B3">
            <w:pPr>
              <w:rPr>
                <w:rFonts w:asciiTheme="minorBidi" w:hAnsiTheme="minorBidi" w:cstheme="minorBidi"/>
                <w:sz w:val="20"/>
                <w:szCs w:val="20"/>
              </w:rPr>
            </w:pPr>
          </w:p>
        </w:tc>
        <w:tc>
          <w:tcPr>
            <w:tcW w:w="4177" w:type="dxa"/>
            <w:vMerge w:val="restart"/>
          </w:tcPr>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K</w:t>
            </w:r>
            <w:r w:rsidRPr="00776324">
              <w:rPr>
                <w:rFonts w:asciiTheme="minorBidi" w:hAnsiTheme="minorBidi" w:cstheme="minorBidi"/>
                <w:sz w:val="20"/>
                <w:szCs w:val="20"/>
              </w:rPr>
              <w:tab/>
              <w:t>Just a few relevant words and phrases and there may be many minor and major errors</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C</w:t>
            </w:r>
            <w:r w:rsidRPr="00776324">
              <w:rPr>
                <w:rFonts w:asciiTheme="minorBidi" w:hAnsiTheme="minorBidi" w:cstheme="minorBidi"/>
                <w:sz w:val="20"/>
                <w:szCs w:val="20"/>
              </w:rPr>
              <w:tab/>
              <w:t>Coverage is wholly inadequate</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U</w:t>
            </w:r>
            <w:r w:rsidRPr="00776324">
              <w:rPr>
                <w:rFonts w:asciiTheme="minorBidi" w:hAnsiTheme="minorBidi" w:cstheme="minorBidi"/>
                <w:sz w:val="20"/>
                <w:szCs w:val="20"/>
              </w:rPr>
              <w:tab/>
              <w:t>Has no context</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A</w:t>
            </w:r>
            <w:r w:rsidRPr="00776324">
              <w:rPr>
                <w:rFonts w:asciiTheme="minorBidi" w:hAnsiTheme="minorBidi" w:cstheme="minorBidi"/>
                <w:sz w:val="20"/>
                <w:szCs w:val="20"/>
              </w:rPr>
              <w:tab/>
              <w:t>Totally lacking in critical awareness and independent thinking</w:t>
            </w:r>
          </w:p>
          <w:p w:rsidR="00665F7D" w:rsidRPr="00776324" w:rsidRDefault="00665F7D" w:rsidP="00266A97">
            <w:pPr>
              <w:spacing w:before="120"/>
              <w:ind w:left="272" w:hanging="272"/>
              <w:rPr>
                <w:rFonts w:asciiTheme="minorBidi" w:hAnsiTheme="minorBidi" w:cstheme="minorBidi"/>
                <w:sz w:val="20"/>
                <w:szCs w:val="20"/>
              </w:rPr>
            </w:pPr>
            <w:r w:rsidRPr="00776324">
              <w:rPr>
                <w:rFonts w:asciiTheme="minorBidi" w:hAnsiTheme="minorBidi" w:cstheme="minorBidi"/>
                <w:sz w:val="20"/>
                <w:szCs w:val="20"/>
              </w:rPr>
              <w:t>R</w:t>
            </w:r>
            <w:r w:rsidRPr="00776324">
              <w:rPr>
                <w:rFonts w:asciiTheme="minorBidi" w:hAnsiTheme="minorBidi" w:cstheme="minorBidi"/>
                <w:sz w:val="20"/>
                <w:szCs w:val="20"/>
              </w:rPr>
              <w:tab/>
              <w:t>No evidence of having read anything</w:t>
            </w:r>
          </w:p>
        </w:tc>
      </w:tr>
      <w:tr w:rsidR="00665F7D" w:rsidRPr="00776324" w:rsidTr="00752CA2">
        <w:trPr>
          <w:trHeight w:val="144"/>
          <w:jc w:val="center"/>
        </w:trPr>
        <w:tc>
          <w:tcPr>
            <w:tcW w:w="1272" w:type="dxa"/>
          </w:tcPr>
          <w:p w:rsidR="00665F7D" w:rsidRPr="00776324" w:rsidRDefault="00752CA2" w:rsidP="003812B3">
            <w:pPr>
              <w:rPr>
                <w:rFonts w:asciiTheme="minorBidi" w:hAnsiTheme="minorBidi" w:cstheme="minorBidi"/>
                <w:sz w:val="20"/>
                <w:szCs w:val="20"/>
              </w:rPr>
            </w:pPr>
            <w:r>
              <w:rPr>
                <w:rFonts w:asciiTheme="minorBidi" w:hAnsiTheme="minorBidi" w:cstheme="minorBidi"/>
                <w:sz w:val="20"/>
                <w:szCs w:val="20"/>
              </w:rPr>
              <w:t>5</w:t>
            </w:r>
          </w:p>
        </w:tc>
        <w:tc>
          <w:tcPr>
            <w:tcW w:w="5073" w:type="dxa"/>
          </w:tcPr>
          <w:p w:rsidR="00665F7D" w:rsidRPr="00776324" w:rsidRDefault="00665F7D" w:rsidP="00744F6D">
            <w:pPr>
              <w:rPr>
                <w:rFonts w:asciiTheme="minorBidi" w:hAnsiTheme="minorBidi" w:cstheme="minorBidi"/>
                <w:sz w:val="20"/>
                <w:szCs w:val="20"/>
                <w:lang w:eastAsia="en-GB"/>
              </w:rPr>
            </w:pPr>
            <w:r w:rsidRPr="00776324">
              <w:rPr>
                <w:rFonts w:asciiTheme="minorBidi" w:hAnsiTheme="minorBidi" w:cstheme="minorBidi"/>
                <w:sz w:val="20"/>
                <w:szCs w:val="20"/>
                <w:lang w:eastAsia="en-GB"/>
              </w:rPr>
              <w:t>Hardly any answer – maybe one or 2 key words implying the most basic awareness of the subject</w:t>
            </w:r>
          </w:p>
        </w:tc>
        <w:tc>
          <w:tcPr>
            <w:tcW w:w="4177" w:type="dxa"/>
            <w:vMerge/>
          </w:tcPr>
          <w:p w:rsidR="00665F7D" w:rsidRPr="00776324" w:rsidRDefault="00665F7D" w:rsidP="003812B3">
            <w:pPr>
              <w:rPr>
                <w:rFonts w:asciiTheme="minorBidi" w:hAnsiTheme="minorBidi" w:cstheme="minorBidi"/>
                <w:sz w:val="20"/>
                <w:szCs w:val="20"/>
              </w:rPr>
            </w:pPr>
          </w:p>
        </w:tc>
      </w:tr>
      <w:tr w:rsidR="00665F7D" w:rsidRPr="00776324" w:rsidTr="00752CA2">
        <w:trPr>
          <w:trHeight w:val="144"/>
          <w:jc w:val="center"/>
        </w:trPr>
        <w:tc>
          <w:tcPr>
            <w:tcW w:w="1272" w:type="dxa"/>
          </w:tcPr>
          <w:p w:rsidR="00665F7D" w:rsidRPr="00776324" w:rsidRDefault="0089553C" w:rsidP="00770485">
            <w:pPr>
              <w:rPr>
                <w:rFonts w:asciiTheme="minorBidi" w:hAnsiTheme="minorBidi" w:cstheme="minorBidi"/>
                <w:sz w:val="20"/>
                <w:szCs w:val="20"/>
              </w:rPr>
            </w:pPr>
            <w:r w:rsidRPr="00776324">
              <w:rPr>
                <w:rFonts w:asciiTheme="minorBidi" w:hAnsiTheme="minorBidi" w:cstheme="minorBidi"/>
                <w:sz w:val="20"/>
                <w:szCs w:val="20"/>
                <w:lang w:eastAsia="en-GB"/>
              </w:rPr>
              <w:t>0</w:t>
            </w:r>
          </w:p>
        </w:tc>
        <w:tc>
          <w:tcPr>
            <w:tcW w:w="5073" w:type="dxa"/>
          </w:tcPr>
          <w:p w:rsidR="00665F7D" w:rsidRPr="00776324" w:rsidRDefault="00665F7D" w:rsidP="00770485">
            <w:pPr>
              <w:rPr>
                <w:rFonts w:asciiTheme="minorBidi" w:hAnsiTheme="minorBidi" w:cstheme="minorBidi"/>
                <w:sz w:val="20"/>
                <w:szCs w:val="20"/>
                <w:lang w:eastAsia="en-GB"/>
              </w:rPr>
            </w:pPr>
            <w:r w:rsidRPr="00776324">
              <w:rPr>
                <w:rFonts w:asciiTheme="minorBidi" w:hAnsiTheme="minorBidi" w:cstheme="minorBidi"/>
                <w:sz w:val="20"/>
                <w:szCs w:val="20"/>
                <w:lang w:eastAsia="en-GB"/>
              </w:rPr>
              <w:t xml:space="preserve">No </w:t>
            </w:r>
            <w:proofErr w:type="gramStart"/>
            <w:r w:rsidRPr="00776324">
              <w:rPr>
                <w:rFonts w:asciiTheme="minorBidi" w:hAnsiTheme="minorBidi" w:cstheme="minorBidi"/>
                <w:sz w:val="20"/>
                <w:szCs w:val="20"/>
                <w:lang w:eastAsia="en-GB"/>
              </w:rPr>
              <w:t>answer,</w:t>
            </w:r>
            <w:proofErr w:type="gramEnd"/>
            <w:r w:rsidRPr="00776324">
              <w:rPr>
                <w:rFonts w:asciiTheme="minorBidi" w:hAnsiTheme="minorBidi" w:cstheme="minorBidi"/>
                <w:sz w:val="20"/>
                <w:szCs w:val="20"/>
                <w:lang w:eastAsia="en-GB"/>
              </w:rPr>
              <w:t xml:space="preserve"> or answer totally irrelevant/incorrect. (</w:t>
            </w:r>
            <w:proofErr w:type="gramStart"/>
            <w:r w:rsidRPr="00776324">
              <w:rPr>
                <w:rFonts w:asciiTheme="minorBidi" w:hAnsiTheme="minorBidi" w:cstheme="minorBidi"/>
                <w:sz w:val="20"/>
                <w:szCs w:val="20"/>
                <w:lang w:eastAsia="en-GB"/>
              </w:rPr>
              <w:t>including</w:t>
            </w:r>
            <w:proofErr w:type="gramEnd"/>
            <w:r w:rsidRPr="00776324">
              <w:rPr>
                <w:rFonts w:asciiTheme="minorBidi" w:hAnsiTheme="minorBidi" w:cstheme="minorBidi"/>
                <w:sz w:val="20"/>
                <w:szCs w:val="20"/>
                <w:lang w:eastAsia="en-GB"/>
              </w:rPr>
              <w:t xml:space="preserve"> cases where the question has been mis-read).</w:t>
            </w:r>
          </w:p>
        </w:tc>
        <w:tc>
          <w:tcPr>
            <w:tcW w:w="4177" w:type="dxa"/>
            <w:vMerge/>
          </w:tcPr>
          <w:p w:rsidR="00665F7D" w:rsidRPr="00776324" w:rsidRDefault="00665F7D" w:rsidP="003812B3">
            <w:pPr>
              <w:rPr>
                <w:rFonts w:asciiTheme="minorBidi" w:hAnsiTheme="minorBidi" w:cstheme="minorBidi"/>
                <w:sz w:val="20"/>
                <w:szCs w:val="20"/>
              </w:rPr>
            </w:pPr>
          </w:p>
        </w:tc>
      </w:tr>
    </w:tbl>
    <w:p w:rsidR="00DD56EB" w:rsidRPr="007A62D3" w:rsidRDefault="00DD56EB" w:rsidP="00563A31">
      <w:pPr>
        <w:ind w:left="360"/>
        <w:jc w:val="both"/>
        <w:rPr>
          <w:rFonts w:asciiTheme="minorBidi" w:hAnsiTheme="minorBidi" w:cstheme="minorBidi"/>
          <w:sz w:val="22"/>
          <w:szCs w:val="22"/>
        </w:rPr>
      </w:pPr>
    </w:p>
    <w:sectPr w:rsidR="00DD56EB" w:rsidRPr="007A62D3" w:rsidSect="00563A31">
      <w:pgSz w:w="11906" w:h="16838"/>
      <w:pgMar w:top="426" w:right="720" w:bottom="0"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Italic">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22A69"/>
    <w:multiLevelType w:val="hybridMultilevel"/>
    <w:tmpl w:val="110E8A6A"/>
    <w:lvl w:ilvl="0" w:tplc="967C835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18133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nsid w:val="1897114E"/>
    <w:multiLevelType w:val="hybridMultilevel"/>
    <w:tmpl w:val="00086D2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29782B60"/>
    <w:multiLevelType w:val="hybridMultilevel"/>
    <w:tmpl w:val="EFDA09D8"/>
    <w:lvl w:ilvl="0" w:tplc="0B620C8A">
      <w:start w:val="1"/>
      <w:numFmt w:val="upp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2F811400"/>
    <w:multiLevelType w:val="multilevel"/>
    <w:tmpl w:val="7560808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3496265C"/>
    <w:multiLevelType w:val="hybridMultilevel"/>
    <w:tmpl w:val="BEFC68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5"/>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3C1"/>
    <w:rsid w:val="00032064"/>
    <w:rsid w:val="000863C1"/>
    <w:rsid w:val="000C2486"/>
    <w:rsid w:val="001C2389"/>
    <w:rsid w:val="001E0192"/>
    <w:rsid w:val="0022278D"/>
    <w:rsid w:val="00234A48"/>
    <w:rsid w:val="00266A97"/>
    <w:rsid w:val="002F53EB"/>
    <w:rsid w:val="003770F6"/>
    <w:rsid w:val="00380164"/>
    <w:rsid w:val="003812B3"/>
    <w:rsid w:val="003D4CB5"/>
    <w:rsid w:val="003E19A8"/>
    <w:rsid w:val="0040060E"/>
    <w:rsid w:val="00461442"/>
    <w:rsid w:val="004825B9"/>
    <w:rsid w:val="004A7637"/>
    <w:rsid w:val="0051762F"/>
    <w:rsid w:val="0052796C"/>
    <w:rsid w:val="00560DA8"/>
    <w:rsid w:val="00563A31"/>
    <w:rsid w:val="005927B7"/>
    <w:rsid w:val="005A6B8F"/>
    <w:rsid w:val="005C5040"/>
    <w:rsid w:val="00665F7D"/>
    <w:rsid w:val="00672CF0"/>
    <w:rsid w:val="006D37A7"/>
    <w:rsid w:val="00744F6D"/>
    <w:rsid w:val="00752CA2"/>
    <w:rsid w:val="00770485"/>
    <w:rsid w:val="00776324"/>
    <w:rsid w:val="007A62D3"/>
    <w:rsid w:val="007E644F"/>
    <w:rsid w:val="0089553C"/>
    <w:rsid w:val="008C4BDC"/>
    <w:rsid w:val="009439FC"/>
    <w:rsid w:val="00951560"/>
    <w:rsid w:val="009870C9"/>
    <w:rsid w:val="009F2B08"/>
    <w:rsid w:val="009F4298"/>
    <w:rsid w:val="00A656EC"/>
    <w:rsid w:val="00AB55E9"/>
    <w:rsid w:val="00B007B5"/>
    <w:rsid w:val="00B12282"/>
    <w:rsid w:val="00B430C3"/>
    <w:rsid w:val="00B715FB"/>
    <w:rsid w:val="00BD40D3"/>
    <w:rsid w:val="00BE2CF9"/>
    <w:rsid w:val="00BE4596"/>
    <w:rsid w:val="00C96828"/>
    <w:rsid w:val="00CE7C85"/>
    <w:rsid w:val="00D45091"/>
    <w:rsid w:val="00DD56EB"/>
    <w:rsid w:val="00DF0D24"/>
    <w:rsid w:val="00E14A28"/>
    <w:rsid w:val="00F063B4"/>
    <w:rsid w:val="00F85B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5BCC"/>
    <w:rPr>
      <w:sz w:val="24"/>
      <w:szCs w:val="24"/>
      <w:lang w:eastAsia="en-US"/>
    </w:rPr>
  </w:style>
  <w:style w:type="paragraph" w:styleId="Heading1">
    <w:name w:val="heading 1"/>
    <w:basedOn w:val="Normal"/>
    <w:next w:val="Normal"/>
    <w:qFormat/>
    <w:rsid w:val="00F85BCC"/>
    <w:pPr>
      <w:keepNext/>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F85BCC"/>
    <w:pPr>
      <w:jc w:val="center"/>
    </w:pPr>
    <w:rPr>
      <w:b/>
      <w:bCs/>
    </w:rPr>
  </w:style>
  <w:style w:type="paragraph" w:styleId="BodyText">
    <w:name w:val="Body Text"/>
    <w:basedOn w:val="Normal"/>
    <w:rsid w:val="00F85BCC"/>
    <w:pPr>
      <w:jc w:val="both"/>
    </w:pPr>
  </w:style>
  <w:style w:type="paragraph" w:styleId="Caption">
    <w:name w:val="caption"/>
    <w:basedOn w:val="Normal"/>
    <w:next w:val="Normal"/>
    <w:qFormat/>
    <w:rsid w:val="00F85BCC"/>
    <w:pPr>
      <w:jc w:val="center"/>
    </w:pPr>
    <w:rPr>
      <w:b/>
      <w:bCs/>
      <w:sz w:val="36"/>
    </w:rPr>
  </w:style>
  <w:style w:type="paragraph" w:customStyle="1" w:styleId="a">
    <w:name w:val="_"/>
    <w:basedOn w:val="Normal"/>
    <w:rsid w:val="000863C1"/>
    <w:pPr>
      <w:widowControl w:val="0"/>
      <w:ind w:left="1440" w:hanging="1440"/>
    </w:pPr>
    <w:rPr>
      <w:snapToGrid w:val="0"/>
      <w:szCs w:val="20"/>
      <w:lang w:val="en-US"/>
    </w:rPr>
  </w:style>
  <w:style w:type="paragraph" w:customStyle="1" w:styleId="Default">
    <w:name w:val="Default"/>
    <w:rsid w:val="009870C9"/>
    <w:pPr>
      <w:autoSpaceDE w:val="0"/>
      <w:autoSpaceDN w:val="0"/>
      <w:adjustRightInd w:val="0"/>
    </w:pPr>
    <w:rPr>
      <w:rFonts w:ascii="TimesNewRoman,Italic" w:hAnsi="TimesNewRoman,Italic" w:cs="TimesNewRoman,Italic"/>
      <w:lang w:val="en-US" w:eastAsia="en-US"/>
    </w:rPr>
  </w:style>
  <w:style w:type="paragraph" w:styleId="BalloonText">
    <w:name w:val="Balloon Text"/>
    <w:basedOn w:val="Normal"/>
    <w:semiHidden/>
    <w:rsid w:val="006D37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5BCC"/>
    <w:rPr>
      <w:sz w:val="24"/>
      <w:szCs w:val="24"/>
      <w:lang w:eastAsia="en-US"/>
    </w:rPr>
  </w:style>
  <w:style w:type="paragraph" w:styleId="Heading1">
    <w:name w:val="heading 1"/>
    <w:basedOn w:val="Normal"/>
    <w:next w:val="Normal"/>
    <w:qFormat/>
    <w:rsid w:val="00F85BCC"/>
    <w:pPr>
      <w:keepNext/>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F85BCC"/>
    <w:pPr>
      <w:jc w:val="center"/>
    </w:pPr>
    <w:rPr>
      <w:b/>
      <w:bCs/>
    </w:rPr>
  </w:style>
  <w:style w:type="paragraph" w:styleId="BodyText">
    <w:name w:val="Body Text"/>
    <w:basedOn w:val="Normal"/>
    <w:rsid w:val="00F85BCC"/>
    <w:pPr>
      <w:jc w:val="both"/>
    </w:pPr>
  </w:style>
  <w:style w:type="paragraph" w:styleId="Caption">
    <w:name w:val="caption"/>
    <w:basedOn w:val="Normal"/>
    <w:next w:val="Normal"/>
    <w:qFormat/>
    <w:rsid w:val="00F85BCC"/>
    <w:pPr>
      <w:jc w:val="center"/>
    </w:pPr>
    <w:rPr>
      <w:b/>
      <w:bCs/>
      <w:sz w:val="36"/>
    </w:rPr>
  </w:style>
  <w:style w:type="paragraph" w:customStyle="1" w:styleId="a">
    <w:name w:val="_"/>
    <w:basedOn w:val="Normal"/>
    <w:rsid w:val="000863C1"/>
    <w:pPr>
      <w:widowControl w:val="0"/>
      <w:ind w:left="1440" w:hanging="1440"/>
    </w:pPr>
    <w:rPr>
      <w:snapToGrid w:val="0"/>
      <w:szCs w:val="20"/>
      <w:lang w:val="en-US"/>
    </w:rPr>
  </w:style>
  <w:style w:type="paragraph" w:customStyle="1" w:styleId="Default">
    <w:name w:val="Default"/>
    <w:rsid w:val="009870C9"/>
    <w:pPr>
      <w:autoSpaceDE w:val="0"/>
      <w:autoSpaceDN w:val="0"/>
      <w:adjustRightInd w:val="0"/>
    </w:pPr>
    <w:rPr>
      <w:rFonts w:ascii="TimesNewRoman,Italic" w:hAnsi="TimesNewRoman,Italic" w:cs="TimesNewRoman,Italic"/>
      <w:lang w:val="en-US" w:eastAsia="en-US"/>
    </w:rPr>
  </w:style>
  <w:style w:type="paragraph" w:styleId="BalloonText">
    <w:name w:val="Balloon Text"/>
    <w:basedOn w:val="Normal"/>
    <w:semiHidden/>
    <w:rsid w:val="006D37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982</Words>
  <Characters>5604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CRITERIA USED BY EXAMINERS</vt:lpstr>
    </vt:vector>
  </TitlesOfParts>
  <Company>Manchester University</Company>
  <LinksUpToDate>false</LinksUpToDate>
  <CharactersWithSpaces>6573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CRITERIA USED BY EXAMINERS</dc:title>
  <dc:creator>Ray Ski</dc:creator>
  <cp:lastModifiedBy>David Boam</cp:lastModifiedBy>
  <cp:revision>2</cp:revision>
  <cp:lastPrinted>2011-01-11T14:58:00Z</cp:lastPrinted>
  <dcterms:created xsi:type="dcterms:W3CDTF">2016-10-25T09:54:00Z</dcterms:created>
  <dcterms:modified xsi:type="dcterms:W3CDTF">2016-10-25T09:54:00Z</dcterms:modified>
</cp:coreProperties>
</file>